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Приложение № 1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 Положению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 оплате труда работников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536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МАОУ «Сырковская  СОШ»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Отчет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выполнению показателей эффективности деятельности работников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школы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20.0" w:type="dxa"/>
        <w:jc w:val="left"/>
        <w:tblLayout w:type="fixed"/>
        <w:tblLook w:val="0000"/>
      </w:tblPr>
      <w:tblGrid>
        <w:gridCol w:w="705"/>
        <w:gridCol w:w="5655"/>
        <w:gridCol w:w="1560"/>
        <w:gridCol w:w="1275"/>
        <w:gridCol w:w="1680"/>
        <w:gridCol w:w="15"/>
        <w:gridCol w:w="30"/>
        <w:tblGridChange w:id="0">
          <w:tblGrid>
            <w:gridCol w:w="705"/>
            <w:gridCol w:w="5655"/>
            <w:gridCol w:w="1560"/>
            <w:gridCol w:w="1275"/>
            <w:gridCol w:w="1680"/>
            <w:gridCol w:w="15"/>
            <w:gridCol w:w="30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показателя эффективности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деятельности работников организации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оценки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эффективности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Самооценка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(количество баллов)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комиссии школы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(количество баллов)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5" w:hRule="atLeast"/>
          <w:tblHeader w:val="0"/>
        </w:trPr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8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Заместитель директора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Своевременное и качественное исполнение должностных обязанностей, соблюдение трудовой дисциплины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Рациональное использование финансовых средств, материально-технических и иных ресурсов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Своевременность и полнота подготовки отчетности и информации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Педагогические работники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Педагогические работники - учителя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Реализация индивидуальных и групповых учебных проектов, выполненных под руководством учителя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1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Выполнение обучающимся под руководством учителя проектов и исследовательских работ, получивших публичное признание на различных уровнях: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школьном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муниципальном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региональном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всероссийском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10 б.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б.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б.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 б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 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Реализация вариативных программ: АООП ЗПР и АООП УО (обучающихся в составе общеобразовательного класса): 1 балл (за АООП ЗПР)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1 балл (за АООП УО)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2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Сопровождение обучения по индивидуальным образовательным траекториям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2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Работа с обучающимися на платформах Цифрового образовательного контента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3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 культурно-досуговой деятельности обучающихся (от количества проведенных мероприятий)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2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Участие обучающихся от 14 лет и выше в дистанционных конкурсах: Победители и призёры (за каждого) – 0,5 б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Участники (за каждого) – 0,25 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3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Положительная динамика образовательных результатов обучающихся (СОУ)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Начальная школа (за каждый предмет)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Основная и средняя школа (за каждый класс)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0,5б.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0,5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Доля обучающихся, имеющих по предмету годовые отметки «4» и «5»: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Начальная школа – от 50% (русский язык, математика), 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основная и средняя школа: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от 25% (русский язык, математика) 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40% (все остальные предметы, кроме ИЗО, музыки, технологии, физкультуры)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80% (ИЗО, музыка, технология, физкультура)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 3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Качество обучения по предмету: результаты итоговой аттестации за 11 класс (ЕГЭ)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3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Выполнение обучающимся под руководством учителя проектов и исследовательских работ, получивших публичное признание на различных уровнях: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школьном 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муниципальном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региональном </w:t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всероссийском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10 б.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б.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б.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 б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 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Качество обучения по предмету: результаты итоговой аттестации за 9 класс (ГИА)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3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Качество обучения по предмету: результаты независимой экспертной оценки (ВПР, ПИЗА, ТИМСС и др.)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3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 работы с социально-неблагополучными семьями (от количества учащихся в классе)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2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Привлечение обучающихся к участию в школьном этапе олимпиады по предмету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1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Руководство подготовкой обучающихся к всероссийской олимпиаде по предмету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2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Подготовка призеров и победителей этапов всероссийской олимпиады школьников по общеобразовательным предметам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Муниципальный этап: победитель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                    призер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Региональный этап: победитель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                призер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 б.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б.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 б.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Руководство подготовкой обучающихся к творческим конкурсам, смотрам, фестивалям, соревнованиям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Муниципальный этап: победитель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                    призер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Региональный этап: победитель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                призер</w:t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Всероссийский этап: победитель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                                      призер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б.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 б.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 б.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15 б. 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10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2.1.19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 мероприятий спортивно-оздоровительной направленности с обучающимися (учителя физкультуры)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Школьные – 2 б, выездные – 5 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5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Активное вовлечение обучающихся в спортивно-массовые мероприятия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2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Качество обучения по предмету: результаты итоговой аттестации за 9 класс (ГИА)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3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 работы по участию школьников в Спартакиаде по физической культуре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2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Результативность участия школьников в Спартакиаде по физической культуре: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Район: 1место - 2,5 балла, 2место - 2балла, 3место - 1балл</w:t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Область: 1место - 5баллов, 2место – 4 балла, 3место — 3балла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5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Результативность ГТО: вручённые значки (за каждого участника):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- Золотой значок – 0,5 б,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- Серебряный значок – 0,25 б,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- Бронзовый значок – 0,15 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в педагогических проектах, реализуемых в образовательной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5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в опытно-экспериментальной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5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Представление опыта работы на разных уровнях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3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Обобщение и распространение продуктивного педагогического опыта (наличие интернет-публикаций, ведение личного сайта обучающей направленности)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3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2.1.29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Участие в конкурсе педагогического мастерства:  школа, район, область (принцип поглощения)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3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Результативность участия в конкурсах педагогического мастерства: 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Район: победитель – 5 б, призер – 3 б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Область: победитель – 10 б, призер – 8 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10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2.1.31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Разработка разделов основной образовательной программы общего образования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3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2.1.32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Отсутствие травматизма на уроках и во внеурочной деятельности (протокол расследования несчастного случая):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При отсутствии травматизма – 1 б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При наличии травматизма (за каждый протокол) – минус 1 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 платных образовательных услуг: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За каждые 5тыс.рублей за год (при отсутствии долгов) – 0,5 б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Отсутствие обращений граждан по фактам нарушений педагогом прав детей и родителей: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highlight w:val="white"/>
                <w:u w:val="none"/>
                <w:vertAlign w:val="baseline"/>
                <w:rtl w:val="0"/>
              </w:rPr>
              <w:t xml:space="preserve">за обоснованную жалобу – минус 1 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2.1.35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во Всероссийском марафоне, форумах , акциях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1 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2.1.36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 работы по патриотическому воспитанию обучающихся, вовлечение обучающихся в общественные объединения, в смотр - конкурс по физической культуре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3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2.1.37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Общешкольные мероприятия, проведенные по инициативе учителей (вне плана не менее 2-х классов с обязательным приглашением администрации, родителей, отзыв на сайте)   школьный уровень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 0 до 2 б.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0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2.2. Педагог - психолог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  вариативности   направлений   психолого-педагогического сопровождения участников образовательного процесса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54"/>
              </w:tabs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вариативности форм психолого-педагогического сопровождения  участников  образовательного  процесса  (профилактика, диагностика,  консультирование,  коррекционная  работа,  развивающая работа, просвещение, экспертиза)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Использование современных информационных ресурсов в сопровождении образовательного процесса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  деятельности  по  подготовке  волонтеров  для  социально- значимой работы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 кружка социально-психологической направленности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  психологической  работы  в  рамках  тематических  недель, месячников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Проведение профориентационной работы с обучающимися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Помощь в формировании и развитии ученических групп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Гармонизация детско-родительских отношений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Психологическое сопровождение работы образовательной организации, направленной на профилактику вредных привычек у обучающихся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Психологическое сопровождение работы образовательной организации, направленной на профилактику правонарушений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Гармонизация взаимодействия в системе «учитель-ученик»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Психопрофилактическая  работа  по  снижению  уровня  эмоционального выгорания у педагогических работников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в работе школьной службы примирения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Влияние  деятельности  педагога-психолога  на  позитивные  результаты работы образовательной организации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Эффективность программ, составленных при участии педагога-психолога и направленных на разрешение проблем разных категорий обучающихся (слабоуспевающие  дети,  дети  из  социально  неблагополучных  семей, дети, находящиеся в социально опасном положении)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Эффективность  программ,  составленных  и  реализуемых  педагогом-психологом, направленных на коррекцию и/или развитие соответствующей сферы обучающихся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Признание профессионализма педагога-психолога родителями (законными представителями) обучающихся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2.2.19.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Уровень сформированности положительной мотивации обучающихся к проводимой   коррекционно-развивающей   и   психопрофилактической работе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2.2.20.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Уровень  сформированности  положительной  мотивации  педагогов  к проводимой с другими педагогическими (работниками психологической работе (семинары, тренинги, сеансы релаксации)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2.2.21.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Признание профессионализма педагога-психолога педагогами образовательной организации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2.2.22.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в конкурсах по профилю деятельности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Выступления на научно-практических и научно-теоретических семинарах,   конференциях,   демонстрация   своих   достижений   через систему открытых занятий, мастер-классов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2.2.24.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системы самообразования по актуальным для образовательной организации проблемам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2.2.25.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 публикаций  в  изданиях,  выступления  в  средствах  массовой информации (газеты, журналы)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2.2.26.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в опытно-экспериментальной работе образовательной организации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Да/Нет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1 балл/</w:t>
            </w:r>
          </w:p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0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2.3.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Социальный педагог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Ведение необходимой документации: плана работы, журнала учета видов работы, статистических справок, аналитических отчетов</w:t>
            </w:r>
          </w:p>
          <w:p w:rsidR="00000000" w:rsidDel="00000000" w:rsidP="00000000" w:rsidRDefault="00000000" w:rsidRPr="00000000" w14:paraId="000002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ведется</w:t>
            </w:r>
          </w:p>
          <w:p w:rsidR="00000000" w:rsidDel="00000000" w:rsidP="00000000" w:rsidRDefault="00000000" w:rsidRPr="00000000" w14:paraId="000002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10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 ведется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баллов</w:t>
            </w:r>
          </w:p>
          <w:p w:rsidR="00000000" w:rsidDel="00000000" w:rsidP="00000000" w:rsidRDefault="00000000" w:rsidRPr="00000000" w14:paraId="000002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Количество различных видов социально значимой деятельности обучающихся (волонтерское движение, клубы взаимопомощи)</w:t>
            </w:r>
          </w:p>
          <w:p w:rsidR="00000000" w:rsidDel="00000000" w:rsidP="00000000" w:rsidRDefault="00000000" w:rsidRPr="00000000" w14:paraId="000002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и более</w:t>
            </w:r>
          </w:p>
          <w:p w:rsidR="00000000" w:rsidDel="00000000" w:rsidP="00000000" w:rsidRDefault="00000000" w:rsidRPr="00000000" w14:paraId="000002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0" w:right="10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 1 до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баллов</w:t>
            </w:r>
          </w:p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Число обучающихся из социально неблагополучных семей и детей, находящихся в социально опасном положении, пропускающих занятия без уважительной причины</w:t>
            </w:r>
          </w:p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Отсутствуют</w:t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пропускают от 1 до 5% обучающихся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" w:right="10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пропускают более 5% обучающихся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баллов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баллов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5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работника в конкурсах по профилю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 кружка социально-педагогической направленности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участие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призовое место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 баллов</w:t>
            </w:r>
          </w:p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2.3.6.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публикаций в изданиях, выступления в средствах массовой информации (газеты, журналы)</w:t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 каждую публикацию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Учитель-логопед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Конкурсы педагогического мастерства</w:t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 раз в год)</w:t>
            </w:r>
          </w:p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Участие на районном уровне</w:t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Призовое место в районном или участие в областном конкурсе</w:t>
            </w:r>
          </w:p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Призовое место в областном или участие во всероссийском конкурсе</w:t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Призовое место во всероссийском конкурсе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баллов</w:t>
            </w:r>
          </w:p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 баллов</w:t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Трансляция опыта, проведение открытых мероприятий, мастер-классов и т. п</w:t>
            </w:r>
          </w:p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(в течение год)</w:t>
            </w:r>
          </w:p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уровне учреждения</w:t>
            </w:r>
          </w:p>
          <w:p w:rsidR="00000000" w:rsidDel="00000000" w:rsidP="00000000" w:rsidRDefault="00000000" w:rsidRPr="00000000" w14:paraId="000003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районном уровне</w:t>
            </w:r>
          </w:p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областном уровне - -     на всероссийском уровне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 баллов</w:t>
            </w:r>
          </w:p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Эффективность педагогической деятельности </w:t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 (по плану)</w:t>
            </w:r>
          </w:p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участие воспитанников в конкурсах: 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региональном уровне</w:t>
            </w:r>
          </w:p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муниципальном уровне</w:t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учреждении</w:t>
            </w:r>
          </w:p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- победа в конкурсах: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региональном уровне</w:t>
            </w:r>
          </w:p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муниципальном уровне</w:t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учреждении</w:t>
            </w:r>
          </w:p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участие педагогов в общих мероприятиях дошкольных групп (качественная подготовка и проведение праздников, конкурсов и т.д.)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баллов</w:t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баллов</w:t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Использование информационных технологий</w:t>
            </w:r>
          </w:p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(ежемесячно)</w:t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обновление новостей на сайте учреждения о своей деятельности или деятельности группы</w:t>
            </w:r>
          </w:p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использование компьютерной техники и информационных технологий при проведении непосредственной образовательной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Совершенствование предметно-развивающей среды групповой ячейки (ежемесячно)</w:t>
            </w:r>
          </w:p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насыщение и постоянное обновление предметно-пространственной развивающей среды в группе в соответствии с требованиями ФГОС ДО и образовательной ситуации</w:t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оформление прогулочных участков (расчистка снега, постройки, оформление клумб)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 балл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Качество образовательного процесса</w:t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(ежемесячно)</w:t>
            </w:r>
          </w:p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Реализация образовательных проектов различной направленности</w:t>
            </w:r>
          </w:p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Применение психолого-педагогических технологий для работы с детьми с ОВЗ</w:t>
            </w:r>
          </w:p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Оформление  и пополнение портфолио детей (ведение педагогических наблюдений и фиксация записей наблюдений)</w:t>
            </w:r>
          </w:p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результатов мониторинга достижений и аналитических выводов к ним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балл </w:t>
            </w:r>
          </w:p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</w:p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 раза в год)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Работа с родителями (ежемесячно)</w:t>
            </w:r>
          </w:p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использование разнообразных форм при работе с родителями (родительские собрания, проведение праздников, встреч с интересными людьми, развлечений, экскурсий и т.п. с участием родителей)</w:t>
            </w:r>
          </w:p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родителей в проектной деятельности (в образовательном процессе)</w:t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родителей в мероприятиях группы, д/с</w:t>
            </w:r>
          </w:p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высокие показатели удовлетворенности родителей (анкетирование)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 плану 2 раза в год)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Сохранение здоровья детей (ежемесячно)</w:t>
            </w:r>
          </w:p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Снижение уровня заболеваемости</w:t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Отсутствие случаев детского травматизма</w:t>
            </w:r>
          </w:p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мероприятий, направленных на укрепление и сохранение здоровья (развлечения, дни здоровья, соревнования и т.д.)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(по плану)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2.4.9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Жалобы родителей и иных лиц на работу группы (учреждения)</w:t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жалоб на работу педагога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минус все набранные баллы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2.5 Музыкальный руководитель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Конкурсы педагогического мастерства</w:t>
            </w:r>
          </w:p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 раз в год)</w:t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на районном уровне</w:t>
            </w:r>
          </w:p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Призовое место в районном или участие в областном конкурсе</w:t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Призовое место в областном или участие во всероссийском конкурсе</w:t>
            </w:r>
          </w:p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Призовое место во всероссийском конкурсе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 баллов</w:t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Трансляция опыта, проведение открытых мероприятий, мастер-классов и т. п.</w:t>
            </w:r>
          </w:p>
          <w:p w:rsidR="00000000" w:rsidDel="00000000" w:rsidP="00000000" w:rsidRDefault="00000000" w:rsidRPr="00000000" w14:paraId="000003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(в течение года)</w:t>
            </w:r>
          </w:p>
          <w:p w:rsidR="00000000" w:rsidDel="00000000" w:rsidP="00000000" w:rsidRDefault="00000000" w:rsidRPr="00000000" w14:paraId="000003C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уровне учреждения</w:t>
            </w:r>
          </w:p>
          <w:p w:rsidR="00000000" w:rsidDel="00000000" w:rsidP="00000000" w:rsidRDefault="00000000" w:rsidRPr="00000000" w14:paraId="000003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районном уровне</w:t>
            </w:r>
          </w:p>
          <w:p w:rsidR="00000000" w:rsidDel="00000000" w:rsidP="00000000" w:rsidRDefault="00000000" w:rsidRPr="00000000" w14:paraId="000003C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областном уровне</w:t>
            </w:r>
          </w:p>
          <w:p w:rsidR="00000000" w:rsidDel="00000000" w:rsidP="00000000" w:rsidRDefault="00000000" w:rsidRPr="00000000" w14:paraId="000003C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всероссийском уровне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3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 баллов</w:t>
            </w:r>
          </w:p>
          <w:p w:rsidR="00000000" w:rsidDel="00000000" w:rsidP="00000000" w:rsidRDefault="00000000" w:rsidRPr="00000000" w14:paraId="000003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Выстраивание работы с педагогическим коллективом учреждения</w:t>
            </w:r>
          </w:p>
          <w:p w:rsidR="00000000" w:rsidDel="00000000" w:rsidP="00000000" w:rsidRDefault="00000000" w:rsidRPr="00000000" w14:paraId="000003D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Разработка рекомендаций или подбор репертуара для воспитателей в части музыкального развития детей</w:t>
            </w:r>
          </w:p>
          <w:p w:rsidR="00000000" w:rsidDel="00000000" w:rsidP="00000000" w:rsidRDefault="00000000" w:rsidRPr="00000000" w14:paraId="000003D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5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в межгрупповых проектах с обобщением (презентацией) результатов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3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Эффективность педагогической деятельности </w:t>
            </w:r>
          </w:p>
          <w:p w:rsidR="00000000" w:rsidDel="00000000" w:rsidP="00000000" w:rsidRDefault="00000000" w:rsidRPr="00000000" w14:paraId="000003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 </w:t>
            </w:r>
          </w:p>
          <w:p w:rsidR="00000000" w:rsidDel="00000000" w:rsidP="00000000" w:rsidRDefault="00000000" w:rsidRPr="00000000" w14:paraId="000003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(по плану)</w:t>
            </w:r>
          </w:p>
          <w:p w:rsidR="00000000" w:rsidDel="00000000" w:rsidP="00000000" w:rsidRDefault="00000000" w:rsidRPr="00000000" w14:paraId="000003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- участие воспитанников в конкурсах: </w:t>
            </w:r>
          </w:p>
          <w:p w:rsidR="00000000" w:rsidDel="00000000" w:rsidP="00000000" w:rsidRDefault="00000000" w:rsidRPr="00000000" w14:paraId="000003E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региональном уровне</w:t>
            </w:r>
          </w:p>
          <w:p w:rsidR="00000000" w:rsidDel="00000000" w:rsidP="00000000" w:rsidRDefault="00000000" w:rsidRPr="00000000" w14:paraId="000003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муниципальном уровне</w:t>
            </w:r>
          </w:p>
          <w:p w:rsidR="00000000" w:rsidDel="00000000" w:rsidP="00000000" w:rsidRDefault="00000000" w:rsidRPr="00000000" w14:paraId="000003E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учреждении</w:t>
            </w:r>
          </w:p>
          <w:p w:rsidR="00000000" w:rsidDel="00000000" w:rsidP="00000000" w:rsidRDefault="00000000" w:rsidRPr="00000000" w14:paraId="000003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- победа в конкурсах:</w:t>
            </w:r>
          </w:p>
          <w:p w:rsidR="00000000" w:rsidDel="00000000" w:rsidP="00000000" w:rsidRDefault="00000000" w:rsidRPr="00000000" w14:paraId="000003F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региональном уровне</w:t>
            </w:r>
          </w:p>
          <w:p w:rsidR="00000000" w:rsidDel="00000000" w:rsidP="00000000" w:rsidRDefault="00000000" w:rsidRPr="00000000" w14:paraId="000003F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муниципальном уровне</w:t>
            </w:r>
          </w:p>
          <w:p w:rsidR="00000000" w:rsidDel="00000000" w:rsidP="00000000" w:rsidRDefault="00000000" w:rsidRPr="00000000" w14:paraId="000003F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учреждении</w:t>
            </w:r>
          </w:p>
          <w:p w:rsidR="00000000" w:rsidDel="00000000" w:rsidP="00000000" w:rsidRDefault="00000000" w:rsidRPr="00000000" w14:paraId="000003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29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эффективная работа с воспитателями и специалистами, обеспечивающая индивидуальный подход к детям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баллов</w:t>
            </w:r>
          </w:p>
          <w:p w:rsidR="00000000" w:rsidDel="00000000" w:rsidP="00000000" w:rsidRDefault="00000000" w:rsidRPr="00000000" w14:paraId="000003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 баллов</w:t>
            </w:r>
          </w:p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(ежемесячно)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Использование информационных технологий</w:t>
            </w:r>
          </w:p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(ежемесячно)</w:t>
            </w:r>
          </w:p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Использование компьютерной техники и информационных технологий при проведении образовательной деятельности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2 балла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Качество образовательного процесса</w:t>
            </w:r>
          </w:p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Обеспечение образовательного процесса в соответствии с требованиями санитарных норм и норм безопасности</w:t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Качественная подготовка и проведение утренников, мероприятия</w:t>
            </w:r>
          </w:p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Применение психолого-педагогических технологий для работы с детьми с ОВЗ</w:t>
            </w:r>
          </w:p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Создание предметно-развивающей среды в музыкальном зале и эстетическое оформление музыкального зала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балла (ежемесячно)</w:t>
            </w:r>
          </w:p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4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(по плану)</w:t>
            </w:r>
          </w:p>
          <w:p w:rsidR="00000000" w:rsidDel="00000000" w:rsidP="00000000" w:rsidRDefault="00000000" w:rsidRPr="00000000" w14:paraId="000004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(ежемесячно)</w:t>
            </w:r>
          </w:p>
          <w:p w:rsidR="00000000" w:rsidDel="00000000" w:rsidP="00000000" w:rsidRDefault="00000000" w:rsidRPr="00000000" w14:paraId="000004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 </w:t>
            </w:r>
          </w:p>
          <w:p w:rsidR="00000000" w:rsidDel="00000000" w:rsidP="00000000" w:rsidRDefault="00000000" w:rsidRPr="00000000" w14:paraId="000004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-5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(ежемесячно)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Работа с родителями</w:t>
            </w:r>
          </w:p>
          <w:p w:rsidR="00000000" w:rsidDel="00000000" w:rsidP="00000000" w:rsidRDefault="00000000" w:rsidRPr="00000000" w14:paraId="000004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использование разнообразных форм при работе с родителями (родительские собрания, проведение праздников, встреч с интересными людьми, развлечений, консультирование)</w:t>
            </w:r>
          </w:p>
          <w:p w:rsidR="00000000" w:rsidDel="00000000" w:rsidP="00000000" w:rsidRDefault="00000000" w:rsidRPr="00000000" w14:paraId="000004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высокие показатели удовлетворенности родителей (анкетирование)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4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(по плану)</w:t>
            </w:r>
          </w:p>
          <w:p w:rsidR="00000000" w:rsidDel="00000000" w:rsidP="00000000" w:rsidRDefault="00000000" w:rsidRPr="00000000" w14:paraId="000004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(2 раза в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Выход на замену в случае рабочей необходимости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2.5.10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Жалобы родителей и иных лиц на работу </w:t>
            </w:r>
          </w:p>
          <w:p w:rsidR="00000000" w:rsidDel="00000000" w:rsidP="00000000" w:rsidRDefault="00000000" w:rsidRPr="00000000" w14:paraId="000004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жалоб на работу педагога</w:t>
            </w:r>
          </w:p>
          <w:p w:rsidR="00000000" w:rsidDel="00000000" w:rsidP="00000000" w:rsidRDefault="00000000" w:rsidRPr="00000000" w14:paraId="000004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Отсутствие жалоб на педагога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минус все набранные баллы</w:t>
            </w:r>
          </w:p>
          <w:p w:rsidR="00000000" w:rsidDel="00000000" w:rsidP="00000000" w:rsidRDefault="00000000" w:rsidRPr="00000000" w14:paraId="000004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2.6 Воспитатель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2.6.1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Конкурсы педагогического мастерства</w:t>
            </w:r>
          </w:p>
          <w:p w:rsidR="00000000" w:rsidDel="00000000" w:rsidP="00000000" w:rsidRDefault="00000000" w:rsidRPr="00000000" w14:paraId="000004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(1 раз в год)</w:t>
            </w:r>
          </w:p>
          <w:p w:rsidR="00000000" w:rsidDel="00000000" w:rsidP="00000000" w:rsidRDefault="00000000" w:rsidRPr="00000000" w14:paraId="000004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Участие на районном уровне</w:t>
            </w:r>
          </w:p>
          <w:p w:rsidR="00000000" w:rsidDel="00000000" w:rsidP="00000000" w:rsidRDefault="00000000" w:rsidRPr="00000000" w14:paraId="000004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Призовое место в районном или участие в областном конкурсе</w:t>
            </w:r>
          </w:p>
          <w:p w:rsidR="00000000" w:rsidDel="00000000" w:rsidP="00000000" w:rsidRDefault="00000000" w:rsidRPr="00000000" w14:paraId="000004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Призовое место в областном или участие во всероссийском конкурсе</w:t>
            </w:r>
          </w:p>
          <w:p w:rsidR="00000000" w:rsidDel="00000000" w:rsidP="00000000" w:rsidRDefault="00000000" w:rsidRPr="00000000" w14:paraId="000004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Призовое место во всероссийском конкурсе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4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 баллов</w:t>
            </w:r>
          </w:p>
          <w:p w:rsidR="00000000" w:rsidDel="00000000" w:rsidP="00000000" w:rsidRDefault="00000000" w:rsidRPr="00000000" w14:paraId="000004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2.6.2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Трансляция опыта, проведение открытых мероприятий, мастер-классов и т. п</w:t>
            </w:r>
          </w:p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(в течение год)</w:t>
            </w:r>
          </w:p>
          <w:p w:rsidR="00000000" w:rsidDel="00000000" w:rsidP="00000000" w:rsidRDefault="00000000" w:rsidRPr="00000000" w14:paraId="0000046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уровне учреждения</w:t>
            </w:r>
          </w:p>
          <w:p w:rsidR="00000000" w:rsidDel="00000000" w:rsidP="00000000" w:rsidRDefault="00000000" w:rsidRPr="00000000" w14:paraId="0000046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районном уровне</w:t>
            </w:r>
          </w:p>
          <w:p w:rsidR="00000000" w:rsidDel="00000000" w:rsidP="00000000" w:rsidRDefault="00000000" w:rsidRPr="00000000" w14:paraId="0000046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областном уровне - </w:t>
            </w:r>
          </w:p>
          <w:p w:rsidR="00000000" w:rsidDel="00000000" w:rsidP="00000000" w:rsidRDefault="00000000" w:rsidRPr="00000000" w14:paraId="000004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        на всероссийском уровне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4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 баллов</w:t>
            </w:r>
          </w:p>
          <w:p w:rsidR="00000000" w:rsidDel="00000000" w:rsidP="00000000" w:rsidRDefault="00000000" w:rsidRPr="00000000" w14:paraId="000004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8 баллов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2.6.3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Эффективность педагогической деятельности </w:t>
            </w:r>
          </w:p>
          <w:p w:rsidR="00000000" w:rsidDel="00000000" w:rsidP="00000000" w:rsidRDefault="00000000" w:rsidRPr="00000000" w14:paraId="000004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течение года (по плану)</w:t>
            </w:r>
          </w:p>
          <w:p w:rsidR="00000000" w:rsidDel="00000000" w:rsidP="00000000" w:rsidRDefault="00000000" w:rsidRPr="00000000" w14:paraId="000004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5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участие воспитанников в конкурсах: </w:t>
            </w:r>
          </w:p>
          <w:p w:rsidR="00000000" w:rsidDel="00000000" w:rsidP="00000000" w:rsidRDefault="00000000" w:rsidRPr="00000000" w14:paraId="0000047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региональном уровне</w:t>
            </w:r>
          </w:p>
          <w:p w:rsidR="00000000" w:rsidDel="00000000" w:rsidP="00000000" w:rsidRDefault="00000000" w:rsidRPr="00000000" w14:paraId="0000047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муниципальном уровне</w:t>
            </w:r>
          </w:p>
          <w:p w:rsidR="00000000" w:rsidDel="00000000" w:rsidP="00000000" w:rsidRDefault="00000000" w:rsidRPr="00000000" w14:paraId="0000047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учреждении</w:t>
            </w:r>
          </w:p>
          <w:p w:rsidR="00000000" w:rsidDel="00000000" w:rsidP="00000000" w:rsidRDefault="00000000" w:rsidRPr="00000000" w14:paraId="000004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-10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- победа в конкурсах:</w:t>
            </w:r>
          </w:p>
          <w:p w:rsidR="00000000" w:rsidDel="00000000" w:rsidP="00000000" w:rsidRDefault="00000000" w:rsidRPr="00000000" w14:paraId="0000047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региональном уровне</w:t>
            </w:r>
          </w:p>
          <w:p w:rsidR="00000000" w:rsidDel="00000000" w:rsidP="00000000" w:rsidRDefault="00000000" w:rsidRPr="00000000" w14:paraId="0000047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 муниципальном уровне</w:t>
            </w:r>
          </w:p>
          <w:p w:rsidR="00000000" w:rsidDel="00000000" w:rsidP="00000000" w:rsidRDefault="00000000" w:rsidRPr="00000000" w14:paraId="0000047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54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 учреждении</w:t>
            </w:r>
          </w:p>
          <w:p w:rsidR="00000000" w:rsidDel="00000000" w:rsidP="00000000" w:rsidRDefault="00000000" w:rsidRPr="00000000" w14:paraId="000004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- участие педагогов в общих мероприятиях дошкольных групп (качественная подготовка и проведение праздников, конкурсов и т.д.)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 баллов</w:t>
            </w:r>
          </w:p>
          <w:p w:rsidR="00000000" w:rsidDel="00000000" w:rsidP="00000000" w:rsidRDefault="00000000" w:rsidRPr="00000000" w14:paraId="000004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4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 баллов</w:t>
            </w:r>
          </w:p>
          <w:p w:rsidR="00000000" w:rsidDel="00000000" w:rsidP="00000000" w:rsidRDefault="00000000" w:rsidRPr="00000000" w14:paraId="000004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4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2.6.4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Использование информационных технологий</w:t>
            </w:r>
          </w:p>
          <w:p w:rsidR="00000000" w:rsidDel="00000000" w:rsidP="00000000" w:rsidRDefault="00000000" w:rsidRPr="00000000" w14:paraId="000004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(ежемесячно)</w:t>
            </w:r>
          </w:p>
          <w:p w:rsidR="00000000" w:rsidDel="00000000" w:rsidP="00000000" w:rsidRDefault="00000000" w:rsidRPr="00000000" w14:paraId="0000048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обновление новостей на сайте учреждения о своей деятельности или деятельности группы</w:t>
            </w:r>
          </w:p>
          <w:p w:rsidR="00000000" w:rsidDel="00000000" w:rsidP="00000000" w:rsidRDefault="00000000" w:rsidRPr="00000000" w14:paraId="0000048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использование компьютерной техники и информационных технологий при проведении непосредственной образовательной деятельности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2.6.5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Совершенствование предметно-развивающей среды групповой ячейки (ежемесячно)</w:t>
            </w:r>
          </w:p>
          <w:p w:rsidR="00000000" w:rsidDel="00000000" w:rsidP="00000000" w:rsidRDefault="00000000" w:rsidRPr="00000000" w14:paraId="0000049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насыщение и постоянное обновление предметно-пространственной развивающей среды в группе в соответствии с требованиями ФГОС ДО и образовательной ситуации</w:t>
            </w:r>
          </w:p>
          <w:p w:rsidR="00000000" w:rsidDel="00000000" w:rsidP="00000000" w:rsidRDefault="00000000" w:rsidRPr="00000000" w14:paraId="0000049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оформление прогулочных участков (расчистка снега, постройки, оформление клумб)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балла</w:t>
            </w:r>
          </w:p>
          <w:p w:rsidR="00000000" w:rsidDel="00000000" w:rsidP="00000000" w:rsidRDefault="00000000" w:rsidRPr="00000000" w14:paraId="000004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 балл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2.6.6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Качество образовательного процесса</w:t>
            </w:r>
          </w:p>
          <w:p w:rsidR="00000000" w:rsidDel="00000000" w:rsidP="00000000" w:rsidRDefault="00000000" w:rsidRPr="00000000" w14:paraId="000004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(ежемесячно)</w:t>
            </w:r>
          </w:p>
          <w:p w:rsidR="00000000" w:rsidDel="00000000" w:rsidP="00000000" w:rsidRDefault="00000000" w:rsidRPr="00000000" w14:paraId="000004A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Реализация образовательных проектов различной направленности</w:t>
            </w:r>
          </w:p>
          <w:p w:rsidR="00000000" w:rsidDel="00000000" w:rsidP="00000000" w:rsidRDefault="00000000" w:rsidRPr="00000000" w14:paraId="000004A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Применение психолого-педагогических технологий для работы с детьми с ОВЗ</w:t>
            </w:r>
          </w:p>
          <w:p w:rsidR="00000000" w:rsidDel="00000000" w:rsidP="00000000" w:rsidRDefault="00000000" w:rsidRPr="00000000" w14:paraId="000004A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Оформление  и пополнение портфолио детей (ведение педагогических наблюдений и фиксация записей наблюдений)</w:t>
            </w:r>
          </w:p>
          <w:p w:rsidR="00000000" w:rsidDel="00000000" w:rsidP="00000000" w:rsidRDefault="00000000" w:rsidRPr="00000000" w14:paraId="000004B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результатов мониторинга достижений и аналитических выводов к ним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балл </w:t>
            </w:r>
          </w:p>
          <w:p w:rsidR="00000000" w:rsidDel="00000000" w:rsidP="00000000" w:rsidRDefault="00000000" w:rsidRPr="00000000" w14:paraId="000004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1 балл</w:t>
            </w:r>
          </w:p>
          <w:p w:rsidR="00000000" w:rsidDel="00000000" w:rsidP="00000000" w:rsidRDefault="00000000" w:rsidRPr="00000000" w14:paraId="000004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(2 раза в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2.6.7</w:t>
            </w:r>
          </w:p>
          <w:p w:rsidR="00000000" w:rsidDel="00000000" w:rsidP="00000000" w:rsidRDefault="00000000" w:rsidRPr="00000000" w14:paraId="000004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Работа с родителями (ежемесячно)</w:t>
            </w:r>
          </w:p>
          <w:p w:rsidR="00000000" w:rsidDel="00000000" w:rsidP="00000000" w:rsidRDefault="00000000" w:rsidRPr="00000000" w14:paraId="000004C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использование разнообразных форм при работе с родителями (родительские собрания, проведение праздников, встреч с интересными людьми, развлечений, экскурсий и т.п. с участием родителей)</w:t>
            </w:r>
          </w:p>
          <w:p w:rsidR="00000000" w:rsidDel="00000000" w:rsidP="00000000" w:rsidRDefault="00000000" w:rsidRPr="00000000" w14:paraId="000004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родителей в проектной деятельности (в образовательном процессе)</w:t>
            </w:r>
          </w:p>
          <w:p w:rsidR="00000000" w:rsidDel="00000000" w:rsidP="00000000" w:rsidRDefault="00000000" w:rsidRPr="00000000" w14:paraId="000004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участие родителей в мероприятиях группы, д/с</w:t>
            </w:r>
          </w:p>
          <w:p w:rsidR="00000000" w:rsidDel="00000000" w:rsidP="00000000" w:rsidRDefault="00000000" w:rsidRPr="00000000" w14:paraId="000004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высокие показатели удовлетворенности родителей (анкетирование)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 балла</w:t>
            </w:r>
          </w:p>
          <w:p w:rsidR="00000000" w:rsidDel="00000000" w:rsidP="00000000" w:rsidRDefault="00000000" w:rsidRPr="00000000" w14:paraId="000004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(по плану 2 раза в год)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Сохранение здоровья детей (ежемесячно)</w:t>
            </w:r>
          </w:p>
          <w:p w:rsidR="00000000" w:rsidDel="00000000" w:rsidP="00000000" w:rsidRDefault="00000000" w:rsidRPr="00000000" w14:paraId="000004D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Снижение уровня заболеваемости</w:t>
            </w:r>
          </w:p>
          <w:p w:rsidR="00000000" w:rsidDel="00000000" w:rsidP="00000000" w:rsidRDefault="00000000" w:rsidRPr="00000000" w14:paraId="000004D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Отсутствие случаев детского травматизма</w:t>
            </w:r>
          </w:p>
          <w:p w:rsidR="00000000" w:rsidDel="00000000" w:rsidP="00000000" w:rsidRDefault="00000000" w:rsidRPr="00000000" w14:paraId="000004D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Организация и проведение мероприятий, направленных на укрепление и сохранение здоровья (развлечения, дни здоровья, соревнования и т.д.)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D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2 балла</w:t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(по плану)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2.6.9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Жалобы родителей и иных лиц на работу группы (учреждения)</w:t>
            </w:r>
          </w:p>
          <w:p w:rsidR="00000000" w:rsidDel="00000000" w:rsidP="00000000" w:rsidRDefault="00000000" w:rsidRPr="00000000" w14:paraId="000004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Наличие жалоб на работу педагога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минус все набранные баллы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3.Заведующая библиотекой, библиотекарь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Качественное   информационное   обеспечение   учебно-воспитательного процесса в образовательной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Эффективная работа по сохранению библиотечного фонда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4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Высокое   качество   организации   экскурсий   учеников   в   другие библиотеки, читательских конференций, литературных вечеров, диспутов, тематических вечеров, библиотечных уроков, открытых мероприятий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Качественное  выполнение  должностной  инструкции  и  правил  внутреннего трудового распорядка. Отсутствие замечаний по выполненной работе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Образцовое содержание библиотеки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Водитель, диспетчер, контролер за техническим состоянием АТС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Обеспечение безопасности перевозки пассажиров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Соблюдение правил дорожного движения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Соблюдение трудовой дисциплины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Надлежащее исполнение трудовых обязанностей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Учебно-вспомогательный персонал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(секретарь, архивариус, лаборант, завхоз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Качество   ведение   документации,   работа   с   архивом,   отсутствие замечаний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Своевременное,  полное,  достоверное  составление  и  представление отчетных данных (мониторинг, персонифицированный учет)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Использование    информационно-коммуникационных    технологий    в ведении  учета  и  создании  базы  данных,  работа  с  электронными носителями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Отсутствие замечаний по изданным приказам (со стороны проверяющих)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Своевременное  и  качественное  заключение  трудовых  договоров  и дополнительных соглашений с работниками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Образцовое   содержание   оборудования   (компьютерного,   учебно- наглядного), его сохранность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Активное  участие  в  подготовке  организации  к началу  учебного  года (техническое состояние, текущий косметический ремонт)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Результативное  участие в подготовке к профессиональным конкурсам, конференциям, проверкам контролирующими органами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5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Технические работники (электромонтер, слесарь-сантехник)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Обеспечение бесперебойной работы систем отопления, водоснабжения, канализации и водостоков, электроснабжения образовательной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Оперативность и качественность выполнения заявок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Осуществление  ежедневного  контроля  за  всеми  видами  оборудования, предотвращение аварий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Отсутствие замечаний в актах и предписаниях органов государственного контроля (надзора)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Активное   участие   в   общественных   мероприятиях   образовательной организации (уборка, субботник, ремонт)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Выполнение особо важных заданий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7. Обслуживающий персонал (гардеробщица, рабочий по комплексному обслуживанию и ремонту здания, сторож)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Стабильно   высокое  санитарно-гигиеническое  состояние  закрепленных помещений образовательной организации и пришкольной территории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Сохранность хозяйственного инвентаря и сантехнического оборудования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Высокий   уровень   профилактических   работ   либо   своевременное устранение аварийных ситуаций на закрепленном участке работы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Оперативное выполнение заявок по устранению технических неполадок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Активное   участие   в   проведении   текущих   ремонтных   работ   в образовательной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Отсутствие   жалоб   на   деятельность   работника   со   стороны администрации, педагогов, родителей обучающихся образовательной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Качественное выполнение должностной   инструкции   и правил  внутреннего трудового распорядка. Отсутствие замечаний по выполненной работе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Активное   участие   в   общественных   мероприятиях   образовательной организации (уборка, субботник)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Дополнительные критерии (сложность участка)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38" w:w="11906" w:orient="portrait"/>
          <w:pgMar w:bottom="1440" w:top="633" w:left="1440" w:right="444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-7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                 Приложение №2 </w:t>
      </w:r>
    </w:p>
    <w:p w:rsidR="00000000" w:rsidDel="00000000" w:rsidP="00000000" w:rsidRDefault="00000000" w:rsidRPr="00000000" w14:paraId="000005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 Положению</w:t>
      </w:r>
    </w:p>
    <w:p w:rsidR="00000000" w:rsidDel="00000000" w:rsidP="00000000" w:rsidRDefault="00000000" w:rsidRPr="00000000" w14:paraId="000005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об оплате труда работников</w:t>
      </w:r>
    </w:p>
    <w:p w:rsidR="00000000" w:rsidDel="00000000" w:rsidP="00000000" w:rsidRDefault="00000000" w:rsidRPr="00000000" w14:paraId="000005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95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МАОУ «Сырковская СОШ» СОШ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Отчет по выполнению показателей эффективности деятельности</w:t>
      </w:r>
    </w:p>
    <w:p w:rsidR="00000000" w:rsidDel="00000000" w:rsidP="00000000" w:rsidRDefault="00000000" w:rsidRPr="00000000" w14:paraId="000005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 период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установления премиальных выплат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заместителю директора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16" w:lineRule="auto"/>
        <w:ind w:left="0" w:right="-79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76.0" w:type="dxa"/>
        <w:jc w:val="left"/>
        <w:tblLayout w:type="fixed"/>
        <w:tblLook w:val="0000"/>
      </w:tblPr>
      <w:tblGrid>
        <w:gridCol w:w="422"/>
        <w:gridCol w:w="4540"/>
        <w:gridCol w:w="5953"/>
        <w:gridCol w:w="2126"/>
        <w:gridCol w:w="2035"/>
        <w:tblGridChange w:id="0">
          <w:tblGrid>
            <w:gridCol w:w="422"/>
            <w:gridCol w:w="4540"/>
            <w:gridCol w:w="5953"/>
            <w:gridCol w:w="2126"/>
            <w:gridCol w:w="2035"/>
          </w:tblGrid>
        </w:tblGridChange>
      </w:tblGrid>
      <w:tr>
        <w:trPr>
          <w:cantSplit w:val="0"/>
          <w:trHeight w:val="952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№ п/п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Наименование</w:t>
            </w:r>
          </w:p>
          <w:p w:rsidR="00000000" w:rsidDel="00000000" w:rsidP="00000000" w:rsidRDefault="00000000" w:rsidRPr="00000000" w14:paraId="000005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целевого показателя</w:t>
            </w:r>
          </w:p>
          <w:p w:rsidR="00000000" w:rsidDel="00000000" w:rsidP="00000000" w:rsidRDefault="00000000" w:rsidRPr="00000000" w14:paraId="000005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эффективности</w:t>
            </w:r>
          </w:p>
          <w:p w:rsidR="00000000" w:rsidDel="00000000" w:rsidP="00000000" w:rsidRDefault="00000000" w:rsidRPr="00000000" w14:paraId="000005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Критерии оценки</w:t>
            </w:r>
          </w:p>
          <w:p w:rsidR="00000000" w:rsidDel="00000000" w:rsidP="00000000" w:rsidRDefault="00000000" w:rsidRPr="00000000" w14:paraId="000006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эффективности деятельности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Самооценка         (количество </w:t>
            </w:r>
          </w:p>
          <w:p w:rsidR="00000000" w:rsidDel="00000000" w:rsidP="00000000" w:rsidRDefault="00000000" w:rsidRPr="00000000" w14:paraId="000006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баллов)*</w:t>
            </w:r>
          </w:p>
          <w:p w:rsidR="00000000" w:rsidDel="00000000" w:rsidP="00000000" w:rsidRDefault="00000000" w:rsidRPr="00000000" w14:paraId="000006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Оценка </w:t>
            </w:r>
          </w:p>
          <w:p w:rsidR="00000000" w:rsidDel="00000000" w:rsidP="00000000" w:rsidRDefault="00000000" w:rsidRPr="00000000" w14:paraId="000006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комиссии школы (количество баллов)*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1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Участие учреждения в грантах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муниципального задания </w:t>
            </w:r>
          </w:p>
          <w:p w:rsidR="00000000" w:rsidDel="00000000" w:rsidP="00000000" w:rsidRDefault="00000000" w:rsidRPr="00000000" w14:paraId="000006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соответствии с утвержденными </w:t>
            </w:r>
          </w:p>
          <w:p w:rsidR="00000000" w:rsidDel="00000000" w:rsidP="00000000" w:rsidRDefault="00000000" w:rsidRPr="00000000" w14:paraId="000006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объемами и требованиями к качеству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муниципального задания в соответствии с утвержденными объемами и требованиями к качеству на 100 % и более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одного показателя муниципального задания менее 90 %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Исполнительская дисциплина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поручений, приказов, указаний в полном объеме и в установленный срок, своевременное рассмотрение жалоб и обращений граждан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Неисполнение поручений, приказов, указаний в установленный срок, нарушение сроков подготовки ответов на обращения граждан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смарт — задач  </w:t>
            </w:r>
          </w:p>
          <w:p w:rsidR="00000000" w:rsidDel="00000000" w:rsidP="00000000" w:rsidRDefault="00000000" w:rsidRPr="00000000" w14:paraId="000006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(задачи на определенный период, </w:t>
            </w:r>
          </w:p>
          <w:p w:rsidR="00000000" w:rsidDel="00000000" w:rsidP="00000000" w:rsidRDefault="00000000" w:rsidRPr="00000000" w14:paraId="000006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которые поставлены с учетом </w:t>
            </w:r>
          </w:p>
          <w:p w:rsidR="00000000" w:rsidDel="00000000" w:rsidP="00000000" w:rsidRDefault="00000000" w:rsidRPr="00000000" w14:paraId="000006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критериев измеримости, достижимости)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смарт -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Неисполнение смарт - задач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Отсутствие обоснованных жалоб </w:t>
            </w:r>
          </w:p>
          <w:p w:rsidR="00000000" w:rsidDel="00000000" w:rsidP="00000000" w:rsidRDefault="00000000" w:rsidRPr="00000000" w14:paraId="000006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работу организации, </w:t>
            </w:r>
          </w:p>
          <w:p w:rsidR="00000000" w:rsidDel="00000000" w:rsidP="00000000" w:rsidRDefault="00000000" w:rsidRPr="00000000" w14:paraId="000006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 качество предоставления услуг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Отсутствие жалоб, обоснованность которых подтверждена в ходе их рассмотрения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жалоб, обоснованность которых подтверждена в ходе их рассмотрения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комплексной </w:t>
            </w:r>
          </w:p>
          <w:p w:rsidR="00000000" w:rsidDel="00000000" w:rsidP="00000000" w:rsidRDefault="00000000" w:rsidRPr="00000000" w14:paraId="000006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безопасности учреждения, </w:t>
            </w:r>
          </w:p>
          <w:p w:rsidR="00000000" w:rsidDel="00000000" w:rsidP="00000000" w:rsidRDefault="00000000" w:rsidRPr="00000000" w14:paraId="000006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том числе соблюдение мер противопожарной и антитеррористической безопасности, правил по охране труда, санитарно-гигиенических норм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и эффективное функционирование пожарной сигнализации, отсутствие зарегистрированных случаев травматизма, отсутствие предписаний, представлений, замечаний со стороны контролирующих и надзорных органов по итогам проведенных проверок либо отсутствие самих проверок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замечаний, исполненных в соответствии со сроками, указанными в предписаниях, представлениях, предложениях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неисполненных в срок предписаний, представлений, предложений или исполнение с нарушением указанных сроков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Выполнение целевого показателя, установленного организации менее 100%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Создание условий для </w:t>
            </w:r>
          </w:p>
          <w:p w:rsidR="00000000" w:rsidDel="00000000" w:rsidP="00000000" w:rsidRDefault="00000000" w:rsidRPr="00000000" w14:paraId="000006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качественного образования, </w:t>
            </w:r>
          </w:p>
          <w:p w:rsidR="00000000" w:rsidDel="00000000" w:rsidP="00000000" w:rsidRDefault="00000000" w:rsidRPr="00000000" w14:paraId="000006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повышение эффективности </w:t>
            </w:r>
          </w:p>
          <w:p w:rsidR="00000000" w:rsidDel="00000000" w:rsidP="00000000" w:rsidRDefault="00000000" w:rsidRPr="00000000" w14:paraId="000006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учебно-воспитательного процесса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Нет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Увеличение доли </w:t>
            </w:r>
          </w:p>
          <w:p w:rsidR="00000000" w:rsidDel="00000000" w:rsidP="00000000" w:rsidRDefault="00000000" w:rsidRPr="00000000" w14:paraId="000006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педагогических работников, </w:t>
            </w:r>
          </w:p>
          <w:p w:rsidR="00000000" w:rsidDel="00000000" w:rsidP="00000000" w:rsidRDefault="00000000" w:rsidRPr="00000000" w14:paraId="000006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имеющих квалификационные </w:t>
            </w:r>
          </w:p>
          <w:p w:rsidR="00000000" w:rsidDel="00000000" w:rsidP="00000000" w:rsidRDefault="00000000" w:rsidRPr="00000000" w14:paraId="000006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категории </w:t>
            </w:r>
          </w:p>
          <w:p w:rsidR="00000000" w:rsidDel="00000000" w:rsidP="00000000" w:rsidRDefault="00000000" w:rsidRPr="00000000" w14:paraId="000006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(не ниже среднерайонного показателя)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Обеспечение информационной </w:t>
            </w:r>
          </w:p>
          <w:p w:rsidR="00000000" w:rsidDel="00000000" w:rsidP="00000000" w:rsidRDefault="00000000" w:rsidRPr="00000000" w14:paraId="000006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открытости учреждения: </w:t>
            </w:r>
          </w:p>
          <w:p w:rsidR="00000000" w:rsidDel="00000000" w:rsidP="00000000" w:rsidRDefault="00000000" w:rsidRPr="00000000" w14:paraId="000006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регистрация и размещение</w:t>
            </w:r>
          </w:p>
          <w:p w:rsidR="00000000" w:rsidDel="00000000" w:rsidP="00000000" w:rsidRDefault="00000000" w:rsidRPr="00000000" w14:paraId="000006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информации об учреждении</w:t>
            </w:r>
          </w:p>
          <w:p w:rsidR="00000000" w:rsidDel="00000000" w:rsidP="00000000" w:rsidRDefault="00000000" w:rsidRPr="00000000" w14:paraId="000006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в соответствии с установленными показателями на официальном </w:t>
            </w:r>
          </w:p>
          <w:p w:rsidR="00000000" w:rsidDel="00000000" w:rsidP="00000000" w:rsidRDefault="00000000" w:rsidRPr="00000000" w14:paraId="000006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4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сайте организации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Представление информации в полном объеме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Представление информации частично, но не менее 50%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Отсутствие информации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10.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Соблюдение требований законодательства Российской Федерации и иных нормативных правовых актов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Отсутствие протоколов об административных </w:t>
            </w:r>
          </w:p>
          <w:p w:rsidR="00000000" w:rsidDel="00000000" w:rsidP="00000000" w:rsidRDefault="00000000" w:rsidRPr="00000000" w14:paraId="000006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правонарушениях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Наличие протоколов об административных </w:t>
            </w:r>
          </w:p>
          <w:p w:rsidR="00000000" w:rsidDel="00000000" w:rsidP="00000000" w:rsidRDefault="00000000" w:rsidRPr="00000000" w14:paraId="000006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правонарушениях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Максимальное количество баллов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*-один процент-один балл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                  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Подпись                                       расшифровка подписи</w:t>
      </w:r>
    </w:p>
    <w:p w:rsidR="00000000" w:rsidDel="00000000" w:rsidP="00000000" w:rsidRDefault="00000000" w:rsidRPr="00000000" w14:paraId="000006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Директор                                   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                                                      расшифровка подписи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2.00000000000003" w:lineRule="auto"/>
        <w:ind w:left="4395" w:right="0" w:firstLine="708.9999999999998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nextPage"/>
      <w:pgSz w:h="11906" w:w="16838" w:orient="landscape"/>
      <w:pgMar w:bottom="1701" w:top="567" w:left="1134" w:right="1134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6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7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8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</w:abstractNum>
  <w:abstractNum w:abstractNumId="9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sz w:val="26"/>
        <w:szCs w:val="26"/>
        <w:vertAlign w:val="baseline"/>
      </w:rPr>
    </w:lvl>
  </w:abstractNum>
  <w:abstractNum w:abstractNumId="10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11"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