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F" w:rsidRDefault="00D96DCF" w:rsidP="00D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96DCF" w:rsidRDefault="00D96DCF" w:rsidP="00D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8367E" w:rsidRPr="0088367E" w:rsidRDefault="0088367E" w:rsidP="0088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6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123" cy="8287385"/>
            <wp:effectExtent l="0" t="0" r="0" b="0"/>
            <wp:docPr id="2" name="Рисунок 2" descr="D:\семинар Лепнева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нар Лепнева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33" cy="82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98"/>
        <w:gridCol w:w="8216"/>
        <w:gridCol w:w="690"/>
      </w:tblGrid>
      <w:tr w:rsidR="00D96DCF" w:rsidRPr="008105D9" w:rsidTr="00E5182A">
        <w:trPr>
          <w:trHeight w:val="623"/>
        </w:trPr>
        <w:tc>
          <w:tcPr>
            <w:tcW w:w="898" w:type="dxa"/>
          </w:tcPr>
          <w:p w:rsidR="00D96DCF" w:rsidRPr="008105D9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8434" w:type="dxa"/>
          </w:tcPr>
          <w:p w:rsidR="00D96DCF" w:rsidRPr="008105D9" w:rsidRDefault="00D96DCF" w:rsidP="00D96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5D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98" w:type="dxa"/>
          </w:tcPr>
          <w:p w:rsidR="00D96DCF" w:rsidRPr="008105D9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D96DC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D96DCF" w:rsidRPr="00581562" w:rsidRDefault="00D96DCF" w:rsidP="00D96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98" w:type="dxa"/>
          </w:tcPr>
          <w:p w:rsidR="00D96DCF" w:rsidRPr="007301A8" w:rsidRDefault="004179D0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D96DC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34" w:type="dxa"/>
          </w:tcPr>
          <w:p w:rsidR="00D96DCF" w:rsidRPr="00581562" w:rsidRDefault="00D96DCF" w:rsidP="00D96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6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образовательно</w:t>
            </w:r>
            <w:r w:rsidR="00F47564">
              <w:rPr>
                <w:rFonts w:ascii="Times New Roman" w:hAnsi="Times New Roman" w:cs="Times New Roman"/>
                <w:sz w:val="28"/>
                <w:szCs w:val="28"/>
              </w:rPr>
              <w:t>й организации</w:t>
            </w:r>
          </w:p>
        </w:tc>
        <w:tc>
          <w:tcPr>
            <w:tcW w:w="698" w:type="dxa"/>
          </w:tcPr>
          <w:p w:rsidR="00D96DCF" w:rsidRPr="007301A8" w:rsidRDefault="004179D0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82A" w:rsidRPr="008105D9" w:rsidTr="00E5182A">
        <w:tc>
          <w:tcPr>
            <w:tcW w:w="898" w:type="dxa"/>
          </w:tcPr>
          <w:p w:rsidR="00E5182A" w:rsidRPr="00083694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34" w:type="dxa"/>
          </w:tcPr>
          <w:p w:rsidR="00E5182A" w:rsidRPr="00E5182A" w:rsidRDefault="00C54AC0" w:rsidP="00E51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47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образовательной деятельности </w:t>
            </w:r>
          </w:p>
          <w:p w:rsidR="00E5182A" w:rsidRPr="00581562" w:rsidRDefault="00E5182A" w:rsidP="00D96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E5182A" w:rsidRPr="007301A8" w:rsidRDefault="004179D0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182A" w:rsidRPr="008105D9" w:rsidTr="00E5182A">
        <w:tc>
          <w:tcPr>
            <w:tcW w:w="898" w:type="dxa"/>
          </w:tcPr>
          <w:p w:rsidR="00E5182A" w:rsidRPr="00B96207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34" w:type="dxa"/>
          </w:tcPr>
          <w:p w:rsidR="00E5182A" w:rsidRPr="00B96207" w:rsidRDefault="00E5182A" w:rsidP="00E51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</w:t>
            </w:r>
            <w:r w:rsidR="005B5493"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: качество подготовки обучающихся и востребованность выпускников</w:t>
            </w:r>
            <w:r w:rsidR="00C00B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" w:type="dxa"/>
          </w:tcPr>
          <w:p w:rsidR="00E5182A" w:rsidRPr="007301A8" w:rsidRDefault="004179D0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7564" w:rsidRPr="008105D9" w:rsidTr="00E5182A">
        <w:tc>
          <w:tcPr>
            <w:tcW w:w="898" w:type="dxa"/>
          </w:tcPr>
          <w:p w:rsidR="00F47564" w:rsidRPr="00B96207" w:rsidRDefault="00F47564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34" w:type="dxa"/>
          </w:tcPr>
          <w:p w:rsidR="00F47564" w:rsidRPr="00B96207" w:rsidRDefault="00F47564" w:rsidP="00E51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образовательной деятельности: анализ данных внутришкольного мониторинга</w:t>
            </w:r>
          </w:p>
        </w:tc>
        <w:tc>
          <w:tcPr>
            <w:tcW w:w="698" w:type="dxa"/>
          </w:tcPr>
          <w:p w:rsidR="00F47564" w:rsidRPr="007301A8" w:rsidRDefault="004179D0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182A" w:rsidRPr="008105D9" w:rsidTr="00E5182A">
        <w:tc>
          <w:tcPr>
            <w:tcW w:w="898" w:type="dxa"/>
          </w:tcPr>
          <w:p w:rsidR="00E5182A" w:rsidRPr="00B96207" w:rsidRDefault="00F47564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5182A" w:rsidRPr="00B96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4" w:type="dxa"/>
          </w:tcPr>
          <w:p w:rsidR="00E5182A" w:rsidRPr="00B96207" w:rsidRDefault="00E5182A" w:rsidP="00EA3C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C5C6F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 качества образовательного</w:t>
            </w:r>
            <w:r w:rsidRPr="00B96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</w:t>
            </w:r>
            <w:r w:rsidR="00BC5C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D38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" w:type="dxa"/>
          </w:tcPr>
          <w:p w:rsidR="00E5182A" w:rsidRPr="007301A8" w:rsidRDefault="007F5068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C6F" w:rsidRPr="008105D9" w:rsidTr="00E5182A">
        <w:tc>
          <w:tcPr>
            <w:tcW w:w="898" w:type="dxa"/>
          </w:tcPr>
          <w:p w:rsidR="00BC5C6F" w:rsidRDefault="00BC5C6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34" w:type="dxa"/>
          </w:tcPr>
          <w:p w:rsidR="00BC5C6F" w:rsidRPr="009D3862" w:rsidRDefault="00BC5C6F" w:rsidP="00C00B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86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управления и ресурсного обеспечения</w:t>
            </w:r>
            <w:r w:rsidRPr="009D38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  <w:r w:rsidRPr="009D38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" w:type="dxa"/>
          </w:tcPr>
          <w:p w:rsidR="00BC5C6F" w:rsidRPr="007301A8" w:rsidRDefault="00EA3D1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C6F" w:rsidRPr="008105D9" w:rsidTr="00E5182A">
        <w:tc>
          <w:tcPr>
            <w:tcW w:w="898" w:type="dxa"/>
          </w:tcPr>
          <w:p w:rsidR="00BC5C6F" w:rsidRPr="00083694" w:rsidRDefault="00BC5C6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34" w:type="dxa"/>
          </w:tcPr>
          <w:p w:rsidR="00BC5C6F" w:rsidRPr="009D3862" w:rsidRDefault="00BC5C6F" w:rsidP="00BC5C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862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 – </w:t>
            </w:r>
            <w:proofErr w:type="gramStart"/>
            <w:r w:rsidRPr="009D3862">
              <w:rPr>
                <w:rFonts w:ascii="Times New Roman" w:hAnsi="Times New Roman" w:cs="Times New Roman"/>
                <w:sz w:val="28"/>
                <w:szCs w:val="28"/>
              </w:rPr>
              <w:t>правового  обеспечения</w:t>
            </w:r>
            <w:proofErr w:type="gramEnd"/>
            <w:r w:rsidRPr="009D38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</w:t>
            </w:r>
          </w:p>
          <w:p w:rsidR="00BC5C6F" w:rsidRPr="009D3862" w:rsidRDefault="00BC5C6F" w:rsidP="00C00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BC5C6F" w:rsidRPr="007301A8" w:rsidRDefault="00EA3D1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DCF" w:rsidRPr="008105D9" w:rsidTr="00E5182A">
        <w:trPr>
          <w:trHeight w:val="597"/>
        </w:trPr>
        <w:tc>
          <w:tcPr>
            <w:tcW w:w="898" w:type="dxa"/>
          </w:tcPr>
          <w:p w:rsidR="00D96DCF" w:rsidRPr="00083694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34" w:type="dxa"/>
          </w:tcPr>
          <w:p w:rsidR="00D96DCF" w:rsidRPr="00581562" w:rsidRDefault="001E3A2D" w:rsidP="001E3A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кадрового</w:t>
            </w:r>
            <w:r w:rsidR="0024156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5182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698" w:type="dxa"/>
          </w:tcPr>
          <w:p w:rsidR="00D96DCF" w:rsidRPr="007301A8" w:rsidRDefault="00EA3D1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E5182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34" w:type="dxa"/>
          </w:tcPr>
          <w:p w:rsidR="00D96DCF" w:rsidRPr="00581562" w:rsidRDefault="001E3A2D" w:rsidP="00D96D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учебно-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r w:rsidR="00E5182A"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F6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F6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библио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течно-информационного</w:t>
            </w:r>
            <w:r w:rsidR="00E5182A"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98" w:type="dxa"/>
          </w:tcPr>
          <w:p w:rsidR="00D96DCF" w:rsidRPr="007301A8" w:rsidRDefault="00A447C4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69E9" w:rsidRPr="008105D9" w:rsidTr="00E5182A">
        <w:tc>
          <w:tcPr>
            <w:tcW w:w="898" w:type="dxa"/>
          </w:tcPr>
          <w:p w:rsidR="000F69E9" w:rsidRPr="00083694" w:rsidRDefault="000F69E9" w:rsidP="00A212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434" w:type="dxa"/>
          </w:tcPr>
          <w:p w:rsidR="000F69E9" w:rsidRDefault="001E3A2D" w:rsidP="00D96D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0F6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</w:t>
            </w:r>
            <w:r w:rsidR="009E00C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gramEnd"/>
          </w:p>
        </w:tc>
        <w:tc>
          <w:tcPr>
            <w:tcW w:w="698" w:type="dxa"/>
          </w:tcPr>
          <w:p w:rsidR="000F69E9" w:rsidRPr="007301A8" w:rsidRDefault="00A447C4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F69E9" w:rsidRPr="008105D9" w:rsidTr="00E5182A">
        <w:tc>
          <w:tcPr>
            <w:tcW w:w="898" w:type="dxa"/>
          </w:tcPr>
          <w:p w:rsidR="000F69E9" w:rsidRPr="00083694" w:rsidRDefault="000F69E9" w:rsidP="00A212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434" w:type="dxa"/>
          </w:tcPr>
          <w:p w:rsidR="000F69E9" w:rsidRPr="00581562" w:rsidRDefault="001E3A2D" w:rsidP="00D96D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материально – технического обеспечения</w:t>
            </w:r>
            <w:r w:rsidR="000F69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698" w:type="dxa"/>
          </w:tcPr>
          <w:p w:rsidR="000F69E9" w:rsidRPr="007301A8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0F69E9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434" w:type="dxa"/>
          </w:tcPr>
          <w:p w:rsidR="00E5182A" w:rsidRPr="00E5182A" w:rsidRDefault="001E3A2D" w:rsidP="00E51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финансового обеспечения</w:t>
            </w:r>
            <w:r w:rsidR="000F6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6DCF" w:rsidRPr="00581562" w:rsidRDefault="00D96DCF" w:rsidP="00D96DCF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D96DCF" w:rsidRPr="00F8009B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0F69E9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434" w:type="dxa"/>
          </w:tcPr>
          <w:p w:rsidR="00D96DCF" w:rsidRPr="00581562" w:rsidRDefault="001E3A2D" w:rsidP="001E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качества ф</w:t>
            </w:r>
            <w:r w:rsidR="0063659F"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ункционирования внутренней системы оценки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образования </w:t>
            </w:r>
          </w:p>
        </w:tc>
        <w:tc>
          <w:tcPr>
            <w:tcW w:w="698" w:type="dxa"/>
          </w:tcPr>
          <w:p w:rsidR="00D96DCF" w:rsidRPr="00F8009B" w:rsidRDefault="00A447C4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E3A2D" w:rsidRPr="008105D9" w:rsidTr="00E5182A">
        <w:tc>
          <w:tcPr>
            <w:tcW w:w="898" w:type="dxa"/>
          </w:tcPr>
          <w:p w:rsidR="001E3A2D" w:rsidRDefault="001E3A2D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434" w:type="dxa"/>
          </w:tcPr>
          <w:p w:rsidR="001E3A2D" w:rsidRPr="00E5182A" w:rsidRDefault="001E3A2D" w:rsidP="001E3A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системы управления</w:t>
            </w:r>
            <w:r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3A2D" w:rsidRDefault="001E3A2D" w:rsidP="006365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1E3A2D" w:rsidRPr="00F8009B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083694" w:rsidRDefault="0063659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34" w:type="dxa"/>
          </w:tcPr>
          <w:p w:rsidR="00D96DCF" w:rsidRPr="00581562" w:rsidRDefault="0063659F" w:rsidP="00D96D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 по</w:t>
            </w:r>
            <w:proofErr w:type="gramEnd"/>
            <w:r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 самообследования</w:t>
            </w:r>
          </w:p>
        </w:tc>
        <w:tc>
          <w:tcPr>
            <w:tcW w:w="698" w:type="dxa"/>
          </w:tcPr>
          <w:p w:rsidR="00D96DCF" w:rsidRPr="005E4BE8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EA5701" w:rsidRDefault="0063659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4" w:type="dxa"/>
          </w:tcPr>
          <w:p w:rsidR="00D96DCF" w:rsidRPr="008864EF" w:rsidRDefault="0063659F" w:rsidP="006365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  <w:r w:rsidRPr="00E51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8" w:type="dxa"/>
          </w:tcPr>
          <w:p w:rsidR="00D96DCF" w:rsidRPr="0042279C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DCF" w:rsidRPr="008105D9" w:rsidTr="00E5182A">
        <w:tc>
          <w:tcPr>
            <w:tcW w:w="898" w:type="dxa"/>
          </w:tcPr>
          <w:p w:rsidR="00D96DCF" w:rsidRPr="00EA5701" w:rsidRDefault="0063659F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434" w:type="dxa"/>
          </w:tcPr>
          <w:p w:rsidR="00D96DCF" w:rsidRPr="0063659F" w:rsidRDefault="0063659F" w:rsidP="00D96D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  <w:r w:rsidRPr="00636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общеобразовательной организации, подлежащей самообследованию</w:t>
            </w:r>
            <w:r w:rsidRPr="00636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" w:type="dxa"/>
          </w:tcPr>
          <w:p w:rsidR="00D96DCF" w:rsidRPr="0042279C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C544A" w:rsidRPr="008105D9" w:rsidTr="00E5182A">
        <w:tc>
          <w:tcPr>
            <w:tcW w:w="898" w:type="dxa"/>
          </w:tcPr>
          <w:p w:rsidR="00FC544A" w:rsidRDefault="00FC544A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434" w:type="dxa"/>
          </w:tcPr>
          <w:p w:rsidR="00FC544A" w:rsidRPr="004266BB" w:rsidRDefault="004266BB" w:rsidP="004266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66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Показатели деятельности дошкольной образовательной </w:t>
            </w:r>
            <w:proofErr w:type="gramStart"/>
            <w:r w:rsidRPr="004266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организации,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Pr="004266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698" w:type="dxa"/>
          </w:tcPr>
          <w:p w:rsidR="00FC544A" w:rsidRPr="0042279C" w:rsidRDefault="004B2FDC" w:rsidP="00D96D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47564" w:rsidRDefault="00F47564" w:rsidP="00D96DCF">
      <w:pPr>
        <w:pStyle w:val="a3"/>
        <w:spacing w:before="0"/>
        <w:rPr>
          <w:rStyle w:val="a6"/>
          <w:b/>
          <w:i w:val="0"/>
          <w:iCs w:val="0"/>
          <w:color w:val="666666"/>
          <w:sz w:val="28"/>
          <w:szCs w:val="28"/>
        </w:rPr>
      </w:pPr>
    </w:p>
    <w:p w:rsidR="00FC544A" w:rsidRDefault="00FC544A" w:rsidP="00417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69" w:rsidRDefault="00174369" w:rsidP="00D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DCF" w:rsidRDefault="00D96DCF" w:rsidP="00D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F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D96DCF" w:rsidRPr="00A94F68" w:rsidRDefault="00D96DCF" w:rsidP="00D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D44" w:rsidRPr="00FC544A" w:rsidRDefault="00D96DCF" w:rsidP="00FC544A">
      <w:pPr>
        <w:pStyle w:val="30"/>
        <w:shd w:val="clear" w:color="auto" w:fill="auto"/>
        <w:ind w:firstLine="181"/>
        <w:jc w:val="both"/>
        <w:rPr>
          <w:b w:val="0"/>
          <w:sz w:val="28"/>
          <w:szCs w:val="28"/>
        </w:rPr>
      </w:pPr>
      <w:r w:rsidRPr="00FC544A">
        <w:rPr>
          <w:b w:val="0"/>
          <w:sz w:val="28"/>
          <w:szCs w:val="28"/>
        </w:rPr>
        <w:t xml:space="preserve">Отчет о </w:t>
      </w:r>
      <w:r w:rsidR="00FC544A">
        <w:rPr>
          <w:b w:val="0"/>
          <w:sz w:val="28"/>
          <w:szCs w:val="28"/>
        </w:rPr>
        <w:t>результатах самообследования</w:t>
      </w:r>
      <w:r w:rsidRPr="00FC544A">
        <w:rPr>
          <w:b w:val="0"/>
          <w:sz w:val="28"/>
          <w:szCs w:val="28"/>
        </w:rPr>
        <w:t xml:space="preserve"> </w:t>
      </w:r>
      <w:r w:rsidR="00F47564" w:rsidRPr="00FC544A">
        <w:rPr>
          <w:b w:val="0"/>
          <w:sz w:val="28"/>
          <w:szCs w:val="28"/>
        </w:rPr>
        <w:t xml:space="preserve">МАОУ </w:t>
      </w:r>
      <w:r w:rsidR="00FC544A" w:rsidRPr="00FC544A">
        <w:rPr>
          <w:b w:val="0"/>
          <w:sz w:val="28"/>
          <w:szCs w:val="28"/>
        </w:rPr>
        <w:t>«Сырковская средняя общеобразовательная школа»</w:t>
      </w:r>
      <w:r w:rsidR="009E00C7">
        <w:rPr>
          <w:b w:val="0"/>
          <w:sz w:val="28"/>
          <w:szCs w:val="28"/>
        </w:rPr>
        <w:t xml:space="preserve"> (далее –школа) </w:t>
      </w:r>
      <w:r w:rsidR="002B5595" w:rsidRPr="00FC544A">
        <w:rPr>
          <w:b w:val="0"/>
          <w:sz w:val="28"/>
          <w:szCs w:val="28"/>
        </w:rPr>
        <w:t>обеспечивает доступность и открытость информации о деятельности организации</w:t>
      </w:r>
      <w:r w:rsidR="002B5595">
        <w:rPr>
          <w:b w:val="0"/>
          <w:sz w:val="28"/>
          <w:szCs w:val="28"/>
        </w:rPr>
        <w:t xml:space="preserve">. </w:t>
      </w:r>
      <w:r w:rsidR="00FB4D44" w:rsidRPr="00FC544A">
        <w:rPr>
          <w:b w:val="0"/>
          <w:sz w:val="28"/>
          <w:szCs w:val="28"/>
        </w:rPr>
        <w:t>Отчет составлен в соответствии с:</w:t>
      </w:r>
    </w:p>
    <w:p w:rsidR="00FB4D44" w:rsidRPr="0083286C" w:rsidRDefault="00FB4D44" w:rsidP="00FB4D44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FC544A">
        <w:rPr>
          <w:sz w:val="28"/>
          <w:szCs w:val="28"/>
        </w:rPr>
        <w:t>приказом Министерства образования и науки Российской Федерации от</w:t>
      </w:r>
      <w:r w:rsidRPr="0083286C">
        <w:rPr>
          <w:sz w:val="28"/>
          <w:szCs w:val="28"/>
        </w:rPr>
        <w:t xml:space="preserve"> 14 июня 2013 года № 462 «Об утверждении Порядка проведения самообследования образовательной организацией»;</w:t>
      </w:r>
    </w:p>
    <w:p w:rsidR="00FB4D44" w:rsidRPr="0083286C" w:rsidRDefault="00FB4D44" w:rsidP="00FB4D44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3286C">
        <w:rPr>
          <w:sz w:val="28"/>
          <w:szCs w:val="28"/>
        </w:rPr>
        <w:t>приказом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самообследованию»;</w:t>
      </w:r>
    </w:p>
    <w:p w:rsidR="00FB4D44" w:rsidRPr="00FB4D44" w:rsidRDefault="00FB4D44" w:rsidP="00FB4D44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DC" w:rsidRDefault="004B2FDC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DC" w:rsidRDefault="004B2FDC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DC" w:rsidRDefault="004B2FDC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DC" w:rsidRDefault="004B2FDC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DC" w:rsidRDefault="004B2FDC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8F" w:rsidRDefault="0098308F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D0" w:rsidRPr="004266BB" w:rsidRDefault="004179D0" w:rsidP="00C5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DCF" w:rsidRDefault="00F47564" w:rsidP="00D96DCF">
      <w:pPr>
        <w:pStyle w:val="a3"/>
        <w:numPr>
          <w:ilvl w:val="0"/>
          <w:numId w:val="4"/>
        </w:numPr>
        <w:spacing w:before="0"/>
        <w:jc w:val="center"/>
        <w:rPr>
          <w:b/>
          <w:sz w:val="28"/>
          <w:szCs w:val="28"/>
        </w:rPr>
      </w:pPr>
      <w:r w:rsidRPr="00F47564">
        <w:rPr>
          <w:b/>
          <w:sz w:val="28"/>
          <w:szCs w:val="28"/>
        </w:rPr>
        <w:lastRenderedPageBreak/>
        <w:t>Общая характеристика образовательной организации</w:t>
      </w:r>
    </w:p>
    <w:p w:rsidR="00FB4D44" w:rsidRDefault="00FB4D44" w:rsidP="00FB4D44">
      <w:pPr>
        <w:pStyle w:val="31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3286C">
        <w:rPr>
          <w:sz w:val="28"/>
          <w:szCs w:val="28"/>
        </w:rPr>
        <w:t>МАОУ «Сырковская СОШ» является общеобразовательной организацией, осуществляющей образовательную деятельность в соответствии с действующим законодательством и нормативными правовыми актами в сфере образования.</w:t>
      </w:r>
    </w:p>
    <w:p w:rsidR="00FB4D44" w:rsidRPr="0083286C" w:rsidRDefault="00FB4D44" w:rsidP="00FB4D44">
      <w:pPr>
        <w:pStyle w:val="31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3286C">
        <w:rPr>
          <w:sz w:val="28"/>
          <w:szCs w:val="28"/>
        </w:rPr>
        <w:t>Учредителем МАОУ «Сырковская СОШ» является Администрация Новгородского муниципального района в лице комитета образования Администрации Новгородского муниципального района.</w:t>
      </w:r>
    </w:p>
    <w:p w:rsidR="00FB4D44" w:rsidRPr="00FB4D44" w:rsidRDefault="00FB4D44" w:rsidP="00FB4D44">
      <w:pPr>
        <w:rPr>
          <w:rFonts w:ascii="Times New Roman" w:eastAsia="Calibri" w:hAnsi="Times New Roman" w:cs="Times New Roman"/>
          <w:sz w:val="28"/>
          <w:szCs w:val="28"/>
        </w:rPr>
      </w:pPr>
      <w:r w:rsidRPr="00FB4D44">
        <w:rPr>
          <w:rFonts w:ascii="Times New Roman" w:eastAsia="Calibri" w:hAnsi="Times New Roman" w:cs="Times New Roman"/>
          <w:sz w:val="28"/>
          <w:szCs w:val="28"/>
        </w:rPr>
        <w:t>Телефоны: (8162)76-35-36</w:t>
      </w:r>
      <w:r w:rsidRPr="00FB4D44">
        <w:rPr>
          <w:rFonts w:ascii="Times New Roman" w:eastAsia="Calibri" w:hAnsi="Times New Roman" w:cs="Times New Roman"/>
          <w:sz w:val="28"/>
          <w:szCs w:val="28"/>
        </w:rPr>
        <w:br/>
        <w:t xml:space="preserve">Сайт: </w:t>
      </w:r>
      <w:hyperlink r:id="rId9" w:tgtFrame="_blank" w:history="1">
        <w:r w:rsidRPr="00FB4D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http://новгородский-район.рф/</w:t>
        </w:r>
      </w:hyperlink>
      <w:r w:rsidRPr="00FB4D44">
        <w:rPr>
          <w:rFonts w:ascii="Times New Roman" w:eastAsia="Calibri" w:hAnsi="Times New Roman" w:cs="Times New Roman"/>
          <w:sz w:val="28"/>
          <w:szCs w:val="28"/>
        </w:rPr>
        <w:br/>
      </w:r>
      <w:r w:rsidR="00406E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B4D44">
        <w:rPr>
          <w:rFonts w:ascii="Times New Roman" w:eastAsia="Calibri" w:hAnsi="Times New Roman" w:cs="Times New Roman"/>
          <w:sz w:val="28"/>
          <w:szCs w:val="28"/>
        </w:rPr>
        <w:t>-</w:t>
      </w:r>
      <w:r w:rsidR="00406E35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spellStart"/>
      <w:r w:rsidRPr="00FB4D44">
        <w:rPr>
          <w:rFonts w:ascii="Times New Roman" w:eastAsia="Calibri" w:hAnsi="Times New Roman" w:cs="Times New Roman"/>
          <w:sz w:val="28"/>
          <w:szCs w:val="28"/>
        </w:rPr>
        <w:t>ail</w:t>
      </w:r>
      <w:proofErr w:type="spellEnd"/>
      <w:r w:rsidRPr="00FB4D44">
        <w:rPr>
          <w:rFonts w:ascii="Times New Roman" w:eastAsia="Calibri" w:hAnsi="Times New Roman" w:cs="Times New Roman"/>
          <w:sz w:val="28"/>
          <w:szCs w:val="28"/>
        </w:rPr>
        <w:t>: komitet53@gmail.com</w:t>
      </w:r>
    </w:p>
    <w:p w:rsidR="00FB4D44" w:rsidRPr="00FB4D44" w:rsidRDefault="00FB4D44" w:rsidP="00FB4D44">
      <w:pPr>
        <w:rPr>
          <w:rFonts w:ascii="Times New Roman" w:hAnsi="Times New Roman" w:cs="Times New Roman"/>
          <w:sz w:val="28"/>
          <w:szCs w:val="28"/>
        </w:rPr>
      </w:pPr>
      <w:r w:rsidRPr="00FB4D44">
        <w:rPr>
          <w:rFonts w:ascii="Times New Roman" w:hAnsi="Times New Roman" w:cs="Times New Roman"/>
          <w:sz w:val="28"/>
          <w:szCs w:val="28"/>
        </w:rPr>
        <w:t>Место нахождения МАОУ «Сырковская СОШ»: 173507, Новгородская область, Новгородский район, д. Сырково, ул. Пролетарская, д.7а;</w:t>
      </w:r>
    </w:p>
    <w:p w:rsidR="00FB4D44" w:rsidRPr="00FB4D44" w:rsidRDefault="00FB4D44" w:rsidP="00FB4D44">
      <w:pPr>
        <w:rPr>
          <w:rFonts w:ascii="Times New Roman" w:eastAsia="Calibri" w:hAnsi="Times New Roman" w:cs="Times New Roman"/>
          <w:sz w:val="28"/>
          <w:szCs w:val="28"/>
        </w:rPr>
      </w:pPr>
      <w:r w:rsidRPr="00FB4D44">
        <w:rPr>
          <w:rFonts w:ascii="Times New Roman" w:eastAsia="Calibri" w:hAnsi="Times New Roman" w:cs="Times New Roman"/>
          <w:sz w:val="28"/>
          <w:szCs w:val="28"/>
        </w:rPr>
        <w:t>Дошкольные группы: 173507 Новгородская область, Новгородский район, д. Сырково, ул. Пролетарская, д. 12.</w:t>
      </w:r>
    </w:p>
    <w:p w:rsidR="00FB4D44" w:rsidRPr="00FB4D44" w:rsidRDefault="00FB4D44" w:rsidP="00FB4D44">
      <w:pPr>
        <w:rPr>
          <w:rFonts w:ascii="Times New Roman" w:eastAsia="Calibri" w:hAnsi="Times New Roman" w:cs="Times New Roman"/>
          <w:sz w:val="28"/>
          <w:szCs w:val="28"/>
        </w:rPr>
      </w:pPr>
      <w:r w:rsidRPr="00FB4D44">
        <w:rPr>
          <w:rFonts w:ascii="Times New Roman" w:eastAsia="Calibri" w:hAnsi="Times New Roman" w:cs="Times New Roman"/>
          <w:sz w:val="28"/>
          <w:szCs w:val="28"/>
        </w:rPr>
        <w:t>Филиал «дошкольные группы» д. Болотная:</w:t>
      </w:r>
      <w:proofErr w:type="gramStart"/>
      <w:r w:rsidRPr="00FB4D44">
        <w:rPr>
          <w:rFonts w:ascii="Times New Roman" w:eastAsia="Calibri" w:hAnsi="Times New Roman" w:cs="Times New Roman"/>
          <w:sz w:val="28"/>
          <w:szCs w:val="28"/>
        </w:rPr>
        <w:t>173012  Новгородская</w:t>
      </w:r>
      <w:proofErr w:type="gramEnd"/>
      <w:r w:rsidRPr="00FB4D44">
        <w:rPr>
          <w:rFonts w:ascii="Times New Roman" w:eastAsia="Calibri" w:hAnsi="Times New Roman" w:cs="Times New Roman"/>
          <w:sz w:val="28"/>
          <w:szCs w:val="28"/>
        </w:rPr>
        <w:t xml:space="preserve"> область, Новгородский район, д. Болотная д.20</w:t>
      </w:r>
    </w:p>
    <w:p w:rsidR="00FB4D44" w:rsidRPr="00EE78C1" w:rsidRDefault="00FB4D44" w:rsidP="00FB4D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4D44">
        <w:rPr>
          <w:rFonts w:ascii="Times New Roman" w:hAnsi="Times New Roman" w:cs="Times New Roman"/>
          <w:sz w:val="28"/>
          <w:szCs w:val="28"/>
        </w:rPr>
        <w:t>Тел</w:t>
      </w:r>
      <w:r w:rsidRPr="00EE78C1">
        <w:rPr>
          <w:rFonts w:ascii="Times New Roman" w:hAnsi="Times New Roman" w:cs="Times New Roman"/>
          <w:sz w:val="28"/>
          <w:szCs w:val="28"/>
          <w:lang w:val="en-US"/>
        </w:rPr>
        <w:t>. 793-600, 793-601, 793-602.</w:t>
      </w:r>
    </w:p>
    <w:p w:rsidR="00FB4D44" w:rsidRPr="00EE78C1" w:rsidRDefault="00406E35" w:rsidP="00FB4D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3662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3662E">
        <w:rPr>
          <w:rFonts w:ascii="Times New Roman" w:eastAsia="Calibri" w:hAnsi="Times New Roman" w:cs="Times New Roman"/>
          <w:sz w:val="28"/>
          <w:szCs w:val="28"/>
          <w:lang w:val="en-US"/>
        </w:rPr>
        <w:t>ail</w:t>
      </w:r>
      <w:r w:rsidR="00FB4D44" w:rsidRPr="00EE78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FB4D44" w:rsidRPr="00EE78C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sirkovoshc@yandex.ru</w:t>
        </w:r>
      </w:hyperlink>
    </w:p>
    <w:p w:rsidR="00FB4D44" w:rsidRPr="00FB4D44" w:rsidRDefault="00FB4D44" w:rsidP="00FB4D44">
      <w:pPr>
        <w:rPr>
          <w:rFonts w:ascii="Times New Roman" w:hAnsi="Times New Roman" w:cs="Times New Roman"/>
          <w:sz w:val="28"/>
          <w:szCs w:val="28"/>
        </w:rPr>
      </w:pPr>
      <w:r w:rsidRPr="00FB4D44">
        <w:rPr>
          <w:rFonts w:ascii="Times New Roman" w:hAnsi="Times New Roman" w:cs="Times New Roman"/>
          <w:sz w:val="28"/>
          <w:szCs w:val="28"/>
        </w:rPr>
        <w:t xml:space="preserve">Сайт школы: </w:t>
      </w:r>
      <w:hyperlink r:id="rId11" w:history="1">
        <w:r w:rsidRPr="00FB4D44">
          <w:rPr>
            <w:rStyle w:val="a5"/>
            <w:rFonts w:ascii="Times New Roman" w:hAnsi="Times New Roman" w:cs="Times New Roman"/>
            <w:sz w:val="28"/>
            <w:szCs w:val="28"/>
          </w:rPr>
          <w:t>https://sh-syrkovskaya-r49.gosweb.gosuslugi.ru/</w:t>
        </w:r>
      </w:hyperlink>
      <w:r w:rsidRPr="00FB4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B6" w:rsidRPr="00FB4D44" w:rsidRDefault="00FB4D44" w:rsidP="00FB4D4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B4D44">
        <w:rPr>
          <w:rFonts w:ascii="Times New Roman" w:hAnsi="Times New Roman" w:cs="Times New Roman"/>
          <w:sz w:val="28"/>
          <w:szCs w:val="28"/>
        </w:rPr>
        <w:t>Директор школы: Варакина Любовь Александровна</w:t>
      </w:r>
    </w:p>
    <w:p w:rsidR="001E3A2D" w:rsidRPr="00217D46" w:rsidRDefault="001E3A2D" w:rsidP="00F475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D46">
        <w:rPr>
          <w:rFonts w:ascii="Times New Roman" w:eastAsia="Times New Roman" w:hAnsi="Times New Roman" w:cs="Times New Roman"/>
          <w:sz w:val="28"/>
          <w:szCs w:val="28"/>
        </w:rPr>
        <w:t>Общая численность учащихся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762"/>
        <w:gridCol w:w="1406"/>
        <w:gridCol w:w="1636"/>
      </w:tblGrid>
      <w:tr w:rsidR="001E3A2D" w:rsidTr="00217D46">
        <w:tc>
          <w:tcPr>
            <w:tcW w:w="6946" w:type="dxa"/>
          </w:tcPr>
          <w:p w:rsidR="001E3A2D" w:rsidRPr="00E5182A" w:rsidRDefault="001E3A2D" w:rsidP="00C00B70">
            <w:pPr>
              <w:pStyle w:val="s16"/>
              <w:spacing w:before="68" w:beforeAutospacing="0" w:after="68" w:afterAutospacing="0"/>
              <w:ind w:left="68" w:right="68"/>
              <w:rPr>
                <w:sz w:val="22"/>
                <w:szCs w:val="22"/>
              </w:rPr>
            </w:pPr>
            <w:r w:rsidRPr="00E5182A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418" w:type="dxa"/>
          </w:tcPr>
          <w:p w:rsidR="001E3A2D" w:rsidRPr="00E5182A" w:rsidRDefault="001E3A2D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sz w:val="22"/>
                <w:szCs w:val="22"/>
              </w:rPr>
            </w:pPr>
            <w:r w:rsidRPr="00E5182A">
              <w:rPr>
                <w:sz w:val="22"/>
                <w:szCs w:val="22"/>
              </w:rPr>
              <w:t>человек</w:t>
            </w:r>
          </w:p>
        </w:tc>
        <w:tc>
          <w:tcPr>
            <w:tcW w:w="1666" w:type="dxa"/>
          </w:tcPr>
          <w:p w:rsidR="001E3A2D" w:rsidRPr="001E3A2D" w:rsidRDefault="001E3A2D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i/>
                <w:sz w:val="22"/>
                <w:szCs w:val="22"/>
              </w:rPr>
            </w:pPr>
            <w:r w:rsidRPr="001E3A2D">
              <w:rPr>
                <w:i/>
                <w:sz w:val="22"/>
                <w:szCs w:val="22"/>
              </w:rPr>
              <w:t>В том числе с ОВЗ</w:t>
            </w:r>
          </w:p>
        </w:tc>
      </w:tr>
      <w:tr w:rsidR="00FB4D44" w:rsidTr="00217D46">
        <w:tc>
          <w:tcPr>
            <w:tcW w:w="6946" w:type="dxa"/>
          </w:tcPr>
          <w:p w:rsidR="00FB4D44" w:rsidRPr="00FE451F" w:rsidRDefault="00FE451F" w:rsidP="00C00B70">
            <w:pPr>
              <w:pStyle w:val="s16"/>
              <w:spacing w:before="68" w:beforeAutospacing="0" w:after="68" w:afterAutospacing="0"/>
              <w:ind w:left="68" w:right="68"/>
              <w:rPr>
                <w:sz w:val="22"/>
                <w:szCs w:val="22"/>
              </w:rPr>
            </w:pPr>
            <w:r w:rsidRPr="00FE451F">
              <w:rPr>
                <w:rFonts w:eastAsia="Calibri"/>
                <w:sz w:val="22"/>
                <w:szCs w:val="22"/>
              </w:rPr>
              <w:t>Численность воспитанников, осваивающих образовательную программу дошкольного образования</w:t>
            </w:r>
          </w:p>
        </w:tc>
        <w:tc>
          <w:tcPr>
            <w:tcW w:w="1418" w:type="dxa"/>
          </w:tcPr>
          <w:p w:rsidR="00FB4D44" w:rsidRPr="00FB4D44" w:rsidRDefault="00FB4D44" w:rsidP="00C00B70">
            <w:pPr>
              <w:pStyle w:val="s1"/>
              <w:spacing w:before="68" w:beforeAutospacing="0" w:after="68" w:afterAutospacing="0"/>
              <w:ind w:left="68" w:right="68"/>
              <w:jc w:val="center"/>
            </w:pPr>
            <w:r w:rsidRPr="00FB4D44">
              <w:t>105</w:t>
            </w:r>
          </w:p>
        </w:tc>
        <w:tc>
          <w:tcPr>
            <w:tcW w:w="1666" w:type="dxa"/>
          </w:tcPr>
          <w:p w:rsidR="00FB4D44" w:rsidRPr="00406E35" w:rsidRDefault="00406E35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sz w:val="22"/>
                <w:szCs w:val="22"/>
              </w:rPr>
            </w:pPr>
            <w:r w:rsidRPr="00406E35">
              <w:rPr>
                <w:sz w:val="22"/>
                <w:szCs w:val="22"/>
              </w:rPr>
              <w:t>4</w:t>
            </w:r>
          </w:p>
        </w:tc>
      </w:tr>
      <w:tr w:rsidR="00FB4D44" w:rsidTr="00217D46">
        <w:tc>
          <w:tcPr>
            <w:tcW w:w="6946" w:type="dxa"/>
          </w:tcPr>
          <w:p w:rsidR="00FB4D44" w:rsidRPr="00FE451F" w:rsidRDefault="00FB4D44" w:rsidP="00C00B70">
            <w:pPr>
              <w:pStyle w:val="s16"/>
              <w:spacing w:before="68" w:beforeAutospacing="0" w:after="68" w:afterAutospacing="0"/>
              <w:ind w:left="68" w:right="68"/>
              <w:rPr>
                <w:sz w:val="22"/>
                <w:szCs w:val="22"/>
              </w:rPr>
            </w:pPr>
            <w:r w:rsidRPr="00FE451F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</w:tcPr>
          <w:p w:rsidR="00FB4D44" w:rsidRPr="00FB4D44" w:rsidRDefault="00FB4D44" w:rsidP="00FB4D4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4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FB4D44" w:rsidRPr="00406E35" w:rsidRDefault="00406E35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sz w:val="22"/>
                <w:szCs w:val="22"/>
              </w:rPr>
            </w:pPr>
            <w:r w:rsidRPr="00406E35">
              <w:rPr>
                <w:sz w:val="22"/>
                <w:szCs w:val="22"/>
              </w:rPr>
              <w:t>14</w:t>
            </w:r>
          </w:p>
        </w:tc>
      </w:tr>
      <w:tr w:rsidR="00FB4D44" w:rsidTr="00217D46">
        <w:tc>
          <w:tcPr>
            <w:tcW w:w="6946" w:type="dxa"/>
          </w:tcPr>
          <w:p w:rsidR="00FB4D44" w:rsidRPr="00FE451F" w:rsidRDefault="00FB4D44" w:rsidP="00C00B70">
            <w:pPr>
              <w:pStyle w:val="s16"/>
              <w:spacing w:before="68" w:beforeAutospacing="0" w:after="68" w:afterAutospacing="0"/>
              <w:ind w:left="68" w:right="68"/>
              <w:rPr>
                <w:sz w:val="22"/>
                <w:szCs w:val="22"/>
              </w:rPr>
            </w:pPr>
            <w:r w:rsidRPr="00FE451F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</w:tcPr>
          <w:p w:rsidR="00FB4D44" w:rsidRPr="00FB4D44" w:rsidRDefault="00FB4D44" w:rsidP="00FB4D4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4D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B4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6" w:type="dxa"/>
          </w:tcPr>
          <w:p w:rsidR="00FB4D44" w:rsidRPr="00406E35" w:rsidRDefault="00406E35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sz w:val="22"/>
                <w:szCs w:val="22"/>
              </w:rPr>
            </w:pPr>
            <w:r w:rsidRPr="00406E35">
              <w:rPr>
                <w:sz w:val="22"/>
                <w:szCs w:val="22"/>
              </w:rPr>
              <w:t>50</w:t>
            </w:r>
          </w:p>
        </w:tc>
      </w:tr>
      <w:tr w:rsidR="00FB4D44" w:rsidTr="00217D46">
        <w:tc>
          <w:tcPr>
            <w:tcW w:w="6946" w:type="dxa"/>
          </w:tcPr>
          <w:p w:rsidR="00FB4D44" w:rsidRPr="00FE451F" w:rsidRDefault="00FB4D44" w:rsidP="00C00B70">
            <w:pPr>
              <w:pStyle w:val="s16"/>
              <w:spacing w:before="68" w:beforeAutospacing="0" w:after="68" w:afterAutospacing="0"/>
              <w:ind w:left="68" w:right="68"/>
              <w:rPr>
                <w:sz w:val="22"/>
                <w:szCs w:val="22"/>
              </w:rPr>
            </w:pPr>
            <w:r w:rsidRPr="00FE451F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</w:tcPr>
          <w:p w:rsidR="00FB4D44" w:rsidRPr="00FB4D44" w:rsidRDefault="00FB4D44" w:rsidP="00FB4D4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4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6" w:type="dxa"/>
          </w:tcPr>
          <w:p w:rsidR="00FB4D44" w:rsidRPr="00406E35" w:rsidRDefault="00406E35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sz w:val="22"/>
                <w:szCs w:val="22"/>
              </w:rPr>
            </w:pPr>
            <w:r w:rsidRPr="00406E35">
              <w:rPr>
                <w:sz w:val="22"/>
                <w:szCs w:val="22"/>
              </w:rPr>
              <w:t>0</w:t>
            </w:r>
          </w:p>
        </w:tc>
      </w:tr>
      <w:tr w:rsidR="00217D46" w:rsidTr="00217D46">
        <w:tc>
          <w:tcPr>
            <w:tcW w:w="6946" w:type="dxa"/>
          </w:tcPr>
          <w:p w:rsidR="00217D46" w:rsidRPr="004179D0" w:rsidRDefault="00217D46" w:rsidP="00C00B70">
            <w:pPr>
              <w:pStyle w:val="s16"/>
              <w:spacing w:before="68" w:beforeAutospacing="0" w:after="68" w:afterAutospacing="0"/>
              <w:ind w:left="68" w:right="68"/>
              <w:rPr>
                <w:b/>
                <w:sz w:val="22"/>
                <w:szCs w:val="22"/>
              </w:rPr>
            </w:pPr>
            <w:r w:rsidRPr="004179D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</w:tcPr>
          <w:p w:rsidR="00217D46" w:rsidRPr="004179D0" w:rsidRDefault="004179D0" w:rsidP="00FB4D4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D0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1666" w:type="dxa"/>
          </w:tcPr>
          <w:p w:rsidR="00217D46" w:rsidRPr="004179D0" w:rsidRDefault="00406E35" w:rsidP="00C00B70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</w:tbl>
    <w:p w:rsidR="004179D0" w:rsidRDefault="00217D46" w:rsidP="004179D0">
      <w:pPr>
        <w:ind w:right="510" w:firstLine="567"/>
        <w:jc w:val="both"/>
        <w:rPr>
          <w:rFonts w:ascii="Times New Roman" w:hAnsi="Times New Roman" w:cs="Times New Roman"/>
          <w:sz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В состав школы входят дошкольные группы </w:t>
      </w:r>
      <w:proofErr w:type="spellStart"/>
      <w:r w:rsidRPr="00217D46">
        <w:rPr>
          <w:rFonts w:ascii="Times New Roman" w:hAnsi="Times New Roman" w:cs="Times New Roman"/>
          <w:sz w:val="28"/>
          <w:szCs w:val="28"/>
        </w:rPr>
        <w:t>д.Сырково</w:t>
      </w:r>
      <w:proofErr w:type="spellEnd"/>
      <w:r w:rsidRPr="00217D46">
        <w:rPr>
          <w:rFonts w:ascii="Times New Roman" w:hAnsi="Times New Roman" w:cs="Times New Roman"/>
          <w:sz w:val="28"/>
          <w:szCs w:val="28"/>
        </w:rPr>
        <w:t>, которые открылись 3 октября 2011 года</w:t>
      </w:r>
      <w:r>
        <w:rPr>
          <w:sz w:val="24"/>
          <w:szCs w:val="24"/>
        </w:rPr>
        <w:t>.</w:t>
      </w:r>
      <w:r w:rsidRPr="002D1436">
        <w:rPr>
          <w:sz w:val="24"/>
          <w:szCs w:val="24"/>
        </w:rPr>
        <w:t xml:space="preserve"> </w:t>
      </w:r>
      <w:r w:rsidR="009E00C7" w:rsidRPr="00A52D1C">
        <w:rPr>
          <w:rFonts w:ascii="Times New Roman" w:hAnsi="Times New Roman" w:cs="Times New Roman"/>
          <w:sz w:val="28"/>
        </w:rPr>
        <w:t xml:space="preserve">В 2024 г. дошкольные группы посещали </w:t>
      </w:r>
      <w:r w:rsidR="009E00C7" w:rsidRPr="00A52D1C">
        <w:rPr>
          <w:rFonts w:ascii="Times New Roman" w:hAnsi="Times New Roman" w:cs="Times New Roman"/>
          <w:sz w:val="28"/>
        </w:rPr>
        <w:lastRenderedPageBreak/>
        <w:t>105 воспитанников в возрасте от 1,6 до 8 лет. В дошкольных группах д. Сырково сформировано 5 групп общеразвивающей направленности</w:t>
      </w:r>
      <w:r w:rsidR="00A3307B">
        <w:rPr>
          <w:rFonts w:ascii="Times New Roman" w:hAnsi="Times New Roman" w:cs="Times New Roman"/>
          <w:sz w:val="28"/>
        </w:rPr>
        <w:t xml:space="preserve"> </w:t>
      </w:r>
      <w:r w:rsidR="009E00C7" w:rsidRPr="00A52D1C">
        <w:rPr>
          <w:rFonts w:ascii="Times New Roman" w:hAnsi="Times New Roman" w:cs="Times New Roman"/>
          <w:sz w:val="28"/>
        </w:rPr>
        <w:t xml:space="preserve">- 98 воспитанников. В филиале «дошкольные группы» д. Болотная - одна разновозрастная группа общеразвивающей направленности – 7 воспитанников. По сравнению с 2023 г. общая численность воспитанников в 2024 г. уменьшилась в связи с уменьшением численности детей в филиале д. Болотная. </w:t>
      </w:r>
    </w:p>
    <w:p w:rsidR="004179D0" w:rsidRDefault="00217D46" w:rsidP="004179D0">
      <w:pPr>
        <w:ind w:right="510" w:firstLine="567"/>
        <w:jc w:val="both"/>
        <w:rPr>
          <w:rFonts w:ascii="Times New Roman" w:hAnsi="Times New Roman" w:cs="Times New Roman"/>
          <w:sz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>За последние годы наблюдается незначительное уменьшение количества обучающихся в связи с общим уменьшением рождаемости на территории Новгородского муниципального района. В 202</w:t>
      </w:r>
      <w:r w:rsidR="0098308F">
        <w:rPr>
          <w:rFonts w:ascii="Times New Roman" w:hAnsi="Times New Roman" w:cs="Times New Roman"/>
          <w:sz w:val="28"/>
          <w:szCs w:val="28"/>
        </w:rPr>
        <w:t>4</w:t>
      </w:r>
      <w:r w:rsidRPr="00217D46">
        <w:rPr>
          <w:rFonts w:ascii="Times New Roman" w:hAnsi="Times New Roman" w:cs="Times New Roman"/>
          <w:sz w:val="28"/>
          <w:szCs w:val="28"/>
        </w:rPr>
        <w:t xml:space="preserve"> году в школе было 317 учащихся. </w:t>
      </w:r>
      <w:r w:rsidRPr="00217D46">
        <w:rPr>
          <w:rFonts w:ascii="Times New Roman" w:hAnsi="Times New Roman" w:cs="Times New Roman"/>
          <w:sz w:val="28"/>
          <w:szCs w:val="28"/>
        </w:rPr>
        <w:tab/>
        <w:t>Из них: на уровне начального общего образования – 13</w:t>
      </w:r>
      <w:r w:rsidR="009E4547">
        <w:rPr>
          <w:rFonts w:ascii="Times New Roman" w:hAnsi="Times New Roman" w:cs="Times New Roman"/>
          <w:sz w:val="28"/>
          <w:szCs w:val="28"/>
        </w:rPr>
        <w:t>9</w:t>
      </w:r>
      <w:r w:rsidRPr="00217D46">
        <w:rPr>
          <w:rFonts w:ascii="Times New Roman" w:hAnsi="Times New Roman" w:cs="Times New Roman"/>
          <w:sz w:val="28"/>
          <w:szCs w:val="28"/>
        </w:rPr>
        <w:t xml:space="preserve"> человек, на уровне основного общего образования – 165 человек, на уровне среднего общего образования – 13 человек. В школе по адаптированным образовательным программам обучаются </w:t>
      </w:r>
      <w:r w:rsidR="009E4547">
        <w:rPr>
          <w:rFonts w:ascii="Times New Roman" w:hAnsi="Times New Roman" w:cs="Times New Roman"/>
          <w:sz w:val="28"/>
          <w:szCs w:val="28"/>
        </w:rPr>
        <w:t>6</w:t>
      </w:r>
      <w:r w:rsidRPr="00217D46">
        <w:rPr>
          <w:rFonts w:ascii="Times New Roman" w:hAnsi="Times New Roman" w:cs="Times New Roman"/>
          <w:sz w:val="28"/>
          <w:szCs w:val="28"/>
        </w:rPr>
        <w:t xml:space="preserve">4 человека, из них по АООП для детей с ЗПР – </w:t>
      </w:r>
      <w:r w:rsidR="009E4547">
        <w:rPr>
          <w:rFonts w:ascii="Times New Roman" w:hAnsi="Times New Roman" w:cs="Times New Roman"/>
          <w:sz w:val="28"/>
          <w:szCs w:val="28"/>
        </w:rPr>
        <w:t>29</w:t>
      </w:r>
      <w:r w:rsidRPr="00217D46">
        <w:rPr>
          <w:rFonts w:ascii="Times New Roman" w:hAnsi="Times New Roman" w:cs="Times New Roman"/>
          <w:sz w:val="28"/>
          <w:szCs w:val="28"/>
        </w:rPr>
        <w:t xml:space="preserve"> детей, по АООП образования обучающихся с УО (ИН) – 3</w:t>
      </w:r>
      <w:r w:rsidR="009E4547">
        <w:rPr>
          <w:rFonts w:ascii="Times New Roman" w:hAnsi="Times New Roman" w:cs="Times New Roman"/>
          <w:sz w:val="28"/>
          <w:szCs w:val="28"/>
        </w:rPr>
        <w:t>5</w:t>
      </w:r>
      <w:r w:rsidRPr="00217D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7D46" w:rsidRPr="004179D0" w:rsidRDefault="00217D46" w:rsidP="004179D0">
      <w:pPr>
        <w:ind w:right="510" w:firstLine="567"/>
        <w:jc w:val="both"/>
        <w:rPr>
          <w:rFonts w:ascii="Times New Roman" w:hAnsi="Times New Roman" w:cs="Times New Roman"/>
          <w:sz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Количество классов на уровне НОО – </w:t>
      </w:r>
      <w:r w:rsidR="00406E35">
        <w:rPr>
          <w:rFonts w:ascii="Times New Roman" w:hAnsi="Times New Roman" w:cs="Times New Roman"/>
          <w:sz w:val="28"/>
          <w:szCs w:val="28"/>
        </w:rPr>
        <w:t>4</w:t>
      </w:r>
      <w:r w:rsidRPr="00217D46">
        <w:rPr>
          <w:rFonts w:ascii="Times New Roman" w:hAnsi="Times New Roman" w:cs="Times New Roman"/>
          <w:sz w:val="28"/>
          <w:szCs w:val="28"/>
        </w:rPr>
        <w:t xml:space="preserve">, средняя наполняемость </w:t>
      </w:r>
      <w:r w:rsidR="009E4547">
        <w:rPr>
          <w:rFonts w:ascii="Times New Roman" w:hAnsi="Times New Roman" w:cs="Times New Roman"/>
          <w:sz w:val="28"/>
          <w:szCs w:val="28"/>
        </w:rPr>
        <w:t>28,75</w:t>
      </w:r>
      <w:r w:rsidRPr="00217D46">
        <w:rPr>
          <w:rFonts w:ascii="Times New Roman" w:hAnsi="Times New Roman" w:cs="Times New Roman"/>
          <w:sz w:val="28"/>
          <w:szCs w:val="28"/>
        </w:rPr>
        <w:t xml:space="preserve">; на уровне ООО – </w:t>
      </w:r>
      <w:r w:rsidR="00406E35">
        <w:rPr>
          <w:rFonts w:ascii="Times New Roman" w:hAnsi="Times New Roman" w:cs="Times New Roman"/>
          <w:sz w:val="28"/>
          <w:szCs w:val="28"/>
        </w:rPr>
        <w:t>8</w:t>
      </w:r>
      <w:r w:rsidRPr="00217D46">
        <w:rPr>
          <w:rFonts w:ascii="Times New Roman" w:hAnsi="Times New Roman" w:cs="Times New Roman"/>
          <w:sz w:val="28"/>
          <w:szCs w:val="28"/>
        </w:rPr>
        <w:t xml:space="preserve"> классов, средняя наполняемость – 18</w:t>
      </w:r>
      <w:r w:rsidR="00A87011">
        <w:rPr>
          <w:rFonts w:ascii="Times New Roman" w:hAnsi="Times New Roman" w:cs="Times New Roman"/>
          <w:sz w:val="28"/>
          <w:szCs w:val="28"/>
        </w:rPr>
        <w:t>,75</w:t>
      </w:r>
      <w:r w:rsidRPr="00217D46">
        <w:rPr>
          <w:rFonts w:ascii="Times New Roman" w:hAnsi="Times New Roman" w:cs="Times New Roman"/>
          <w:sz w:val="28"/>
          <w:szCs w:val="28"/>
        </w:rPr>
        <w:t xml:space="preserve"> человек, на уровне СОО – 2 класса, средняя наполняемость – 6,5. Для обучения детей по АООП образования обучающихся с УО (ИН) сформированы 2 класса-комплекта (5-6, 7-8) и один коррекционный класс (9), средняя наполняемость – 1</w:t>
      </w:r>
      <w:r w:rsidR="00A87011">
        <w:rPr>
          <w:rFonts w:ascii="Times New Roman" w:hAnsi="Times New Roman" w:cs="Times New Roman"/>
          <w:sz w:val="28"/>
          <w:szCs w:val="28"/>
        </w:rPr>
        <w:t>0,3</w:t>
      </w:r>
      <w:r w:rsidRPr="00217D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7011">
        <w:rPr>
          <w:rFonts w:ascii="Times New Roman" w:hAnsi="Times New Roman" w:cs="Times New Roman"/>
          <w:sz w:val="28"/>
          <w:szCs w:val="28"/>
        </w:rPr>
        <w:t>а</w:t>
      </w:r>
      <w:r w:rsidRPr="00217D46">
        <w:rPr>
          <w:rFonts w:ascii="Times New Roman" w:hAnsi="Times New Roman" w:cs="Times New Roman"/>
          <w:sz w:val="28"/>
          <w:szCs w:val="28"/>
        </w:rPr>
        <w:t>. На уровне 1-4 классов обучение детей по АООП ведется инклюзивно в общеобразовательных классах.</w:t>
      </w:r>
    </w:p>
    <w:p w:rsidR="009F6B4D" w:rsidRDefault="001E3A2D" w:rsidP="009F6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088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 наиболее значимых до</w:t>
      </w:r>
      <w:r w:rsidR="001F29A4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стижений школы</w:t>
      </w:r>
      <w:r w:rsidR="009F6B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6B4D" w:rsidRDefault="009F6B4D" w:rsidP="009F6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Педагогический коллектив постоянного состава на протяжении последних 10 лет;</w:t>
      </w:r>
    </w:p>
    <w:p w:rsidR="009F6B4D" w:rsidRDefault="009F6B4D" w:rsidP="009F6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2007 года на базе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 профессиональное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по профессии «Повар»(3 разряд).</w:t>
      </w:r>
    </w:p>
    <w:p w:rsidR="00A52D1C" w:rsidRDefault="009F6B4D" w:rsidP="009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B4D">
        <w:rPr>
          <w:rFonts w:ascii="Times New Roman" w:hAnsi="Times New Roman" w:cs="Times New Roman"/>
          <w:sz w:val="28"/>
          <w:szCs w:val="28"/>
        </w:rPr>
        <w:t>В 2024 году первичное отделение школы общероссийского общественно-государственного движения детей и молодёжи «Движение Первых» заняло почётное 3 место во Всероссийском конкурсе первичных отделений.</w:t>
      </w:r>
    </w:p>
    <w:p w:rsidR="00A52D1C" w:rsidRDefault="00A52D1C" w:rsidP="009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595" w:rsidRDefault="009F6B4D" w:rsidP="009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B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9D0" w:rsidRDefault="004179D0" w:rsidP="009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9D0" w:rsidRDefault="004179D0" w:rsidP="009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9D0" w:rsidRDefault="004179D0" w:rsidP="009F6B4D">
      <w:pPr>
        <w:spacing w:after="0"/>
        <w:jc w:val="both"/>
        <w:rPr>
          <w:b/>
          <w:sz w:val="28"/>
          <w:szCs w:val="28"/>
        </w:rPr>
      </w:pPr>
    </w:p>
    <w:p w:rsidR="009D3862" w:rsidRPr="001F29A4" w:rsidRDefault="005B5493" w:rsidP="009D3862">
      <w:pPr>
        <w:pStyle w:val="a3"/>
        <w:numPr>
          <w:ilvl w:val="0"/>
          <w:numId w:val="4"/>
        </w:numPr>
        <w:spacing w:before="0"/>
        <w:rPr>
          <w:b/>
          <w:sz w:val="28"/>
          <w:szCs w:val="28"/>
        </w:rPr>
      </w:pPr>
      <w:r w:rsidRPr="001F29A4">
        <w:rPr>
          <w:b/>
          <w:sz w:val="28"/>
          <w:szCs w:val="28"/>
        </w:rPr>
        <w:lastRenderedPageBreak/>
        <w:t>О</w:t>
      </w:r>
      <w:r w:rsidR="00F47564" w:rsidRPr="001F29A4">
        <w:rPr>
          <w:b/>
          <w:sz w:val="28"/>
          <w:szCs w:val="28"/>
        </w:rPr>
        <w:t>ценка образовательной   деятельности.</w:t>
      </w:r>
    </w:p>
    <w:p w:rsidR="00414ECC" w:rsidRPr="001F29A4" w:rsidRDefault="00414ECC" w:rsidP="00A52D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BA055E" w:rsidRPr="001F2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деятельности: качество подготовки </w:t>
      </w:r>
      <w:proofErr w:type="gramStart"/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>обучающихся  и</w:t>
      </w:r>
      <w:proofErr w:type="gramEnd"/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востребованность выпускников.</w:t>
      </w:r>
    </w:p>
    <w:p w:rsidR="00EA3CFD" w:rsidRDefault="00414ECC" w:rsidP="0024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2433E0">
        <w:rPr>
          <w:rFonts w:ascii="Times New Roman" w:eastAsia="Times New Roman" w:hAnsi="Times New Roman" w:cs="Times New Roman"/>
          <w:b/>
          <w:sz w:val="28"/>
          <w:szCs w:val="28"/>
        </w:rPr>
        <w:t>качество подготовки учащихся</w:t>
      </w:r>
      <w:r w:rsidR="00EA3CFD" w:rsidRPr="00C00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3CFD" w:rsidRPr="00EA3CFD">
        <w:rPr>
          <w:rFonts w:ascii="Times New Roman" w:eastAsia="Times New Roman" w:hAnsi="Times New Roman" w:cs="Times New Roman"/>
          <w:sz w:val="28"/>
          <w:szCs w:val="28"/>
        </w:rPr>
        <w:t>на момент завершения реализации программ</w:t>
      </w:r>
      <w:r w:rsidR="009D386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43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D1C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</w:t>
      </w:r>
      <w:proofErr w:type="gramStart"/>
      <w:r w:rsidR="00A52D1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417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33E0">
        <w:rPr>
          <w:rFonts w:ascii="Times New Roman" w:eastAsia="Times New Roman" w:hAnsi="Times New Roman" w:cs="Times New Roman"/>
          <w:sz w:val="28"/>
          <w:szCs w:val="28"/>
        </w:rPr>
        <w:t>показал</w:t>
      </w:r>
      <w:proofErr w:type="gramEnd"/>
      <w:r w:rsidR="002433E0">
        <w:rPr>
          <w:rFonts w:ascii="Times New Roman" w:eastAsia="Times New Roman" w:hAnsi="Times New Roman" w:cs="Times New Roman"/>
          <w:sz w:val="28"/>
          <w:szCs w:val="28"/>
        </w:rPr>
        <w:t>, что прослеживается стабильн</w:t>
      </w:r>
      <w:r w:rsidR="00A52D1C">
        <w:rPr>
          <w:rFonts w:ascii="Times New Roman" w:eastAsia="Times New Roman" w:hAnsi="Times New Roman" w:cs="Times New Roman"/>
          <w:sz w:val="28"/>
          <w:szCs w:val="28"/>
        </w:rPr>
        <w:t>ость результатов   высокого уровня</w:t>
      </w:r>
      <w:r w:rsidR="002433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1DBF">
        <w:rPr>
          <w:rFonts w:ascii="Times New Roman" w:hAnsi="Times New Roman" w:cs="Times New Roman"/>
          <w:sz w:val="28"/>
          <w:szCs w:val="28"/>
        </w:rPr>
        <w:t xml:space="preserve"> </w:t>
      </w:r>
      <w:r w:rsidR="0021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E0" w:rsidRPr="00217D46" w:rsidRDefault="002433E0" w:rsidP="002433E0">
      <w:pPr>
        <w:ind w:leftChars="150" w:left="330" w:firstLine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17D4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353"/>
        <w:gridCol w:w="1708"/>
        <w:gridCol w:w="2556"/>
      </w:tblGrid>
      <w:tr w:rsidR="002433E0" w:rsidRPr="00217D46" w:rsidTr="00FC544A">
        <w:tc>
          <w:tcPr>
            <w:tcW w:w="140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127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Всего выпускников</w:t>
            </w:r>
          </w:p>
        </w:tc>
        <w:tc>
          <w:tcPr>
            <w:tcW w:w="92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Получили аттестаты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Получили медаль «За особые успехи в учебе»</w:t>
            </w:r>
          </w:p>
        </w:tc>
      </w:tr>
      <w:tr w:rsidR="002433E0" w:rsidRPr="00217D46" w:rsidTr="00FC544A">
        <w:tc>
          <w:tcPr>
            <w:tcW w:w="140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33E0" w:rsidRPr="00217D46" w:rsidTr="00FC544A">
        <w:tc>
          <w:tcPr>
            <w:tcW w:w="1409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33E0" w:rsidRPr="00217D46" w:rsidTr="00FC544A">
        <w:tc>
          <w:tcPr>
            <w:tcW w:w="1409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33E0" w:rsidRDefault="002433E0" w:rsidP="00EA3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3E0" w:rsidRPr="00217D46" w:rsidRDefault="002433E0" w:rsidP="00A52D1C">
      <w:pPr>
        <w:jc w:val="both"/>
        <w:rPr>
          <w:rFonts w:ascii="Times New Roman" w:hAnsi="Times New Roman" w:cs="Times New Roman"/>
          <w:sz w:val="24"/>
          <w:szCs w:val="24"/>
        </w:rPr>
      </w:pPr>
      <w:r w:rsidRPr="002433E0">
        <w:rPr>
          <w:rFonts w:ascii="Times New Roman" w:hAnsi="Times New Roman" w:cs="Times New Roman"/>
          <w:sz w:val="28"/>
          <w:szCs w:val="28"/>
        </w:rPr>
        <w:t>На государственной итоговой аттестации за курс средней школы выпускники 11 класса показали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(см. Таблицу 2)</w:t>
      </w:r>
      <w:r w:rsidRPr="002433E0">
        <w:rPr>
          <w:rFonts w:ascii="Times New Roman" w:hAnsi="Times New Roman" w:cs="Times New Roman"/>
          <w:sz w:val="28"/>
          <w:szCs w:val="28"/>
        </w:rPr>
        <w:t xml:space="preserve"> </w:t>
      </w:r>
      <w:r w:rsidRPr="002433E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</w:t>
      </w:r>
      <w:r w:rsidR="00A52D1C">
        <w:rPr>
          <w:rFonts w:ascii="Times New Roman" w:hAnsi="Times New Roman" w:cs="Times New Roman"/>
          <w:sz w:val="28"/>
          <w:szCs w:val="28"/>
        </w:rPr>
        <w:t xml:space="preserve">     </w:t>
      </w:r>
      <w:r w:rsidRPr="00217D46">
        <w:rPr>
          <w:rFonts w:ascii="Times New Roman" w:hAnsi="Times New Roman" w:cs="Times New Roman"/>
          <w:sz w:val="24"/>
          <w:szCs w:val="24"/>
        </w:rPr>
        <w:t>Таблица 2</w:t>
      </w:r>
    </w:p>
    <w:p w:rsidR="002433E0" w:rsidRPr="00217D46" w:rsidRDefault="00A52D1C" w:rsidP="002433E0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7D46">
        <w:rPr>
          <w:rFonts w:ascii="Times New Roman" w:hAnsi="Times New Roman"/>
          <w:b/>
          <w:sz w:val="24"/>
          <w:szCs w:val="24"/>
        </w:rPr>
        <w:t>Результаты единого государственного экзамена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310"/>
        <w:gridCol w:w="1041"/>
        <w:gridCol w:w="1439"/>
        <w:gridCol w:w="1082"/>
        <w:gridCol w:w="1168"/>
        <w:gridCol w:w="1168"/>
      </w:tblGrid>
      <w:tr w:rsidR="002433E0" w:rsidRPr="00217D46" w:rsidTr="004179D0">
        <w:tc>
          <w:tcPr>
            <w:tcW w:w="1143" w:type="pct"/>
            <w:vMerge w:val="restar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58" w:type="pct"/>
            <w:gridSpan w:val="2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Всего сдавали</w:t>
            </w:r>
          </w:p>
        </w:tc>
        <w:tc>
          <w:tcPr>
            <w:tcW w:w="1349" w:type="pct"/>
            <w:gridSpan w:val="2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Справились с работой</w:t>
            </w:r>
          </w:p>
        </w:tc>
        <w:tc>
          <w:tcPr>
            <w:tcW w:w="1250" w:type="pct"/>
            <w:gridSpan w:val="2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2433E0" w:rsidRPr="00217D46" w:rsidTr="004179D0">
        <w:tc>
          <w:tcPr>
            <w:tcW w:w="1143" w:type="pct"/>
            <w:vMerge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2024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68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74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7+1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52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64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57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86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63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62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62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2433E0" w:rsidRPr="00217D46" w:rsidTr="004179D0">
        <w:tc>
          <w:tcPr>
            <w:tcW w:w="1143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701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</w:tbl>
    <w:p w:rsidR="00A52D1C" w:rsidRPr="00B62D9D" w:rsidRDefault="009F6B4D" w:rsidP="00B62D9D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433E0" w:rsidRPr="002433E0" w:rsidRDefault="00A52D1C" w:rsidP="00A52D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Кроме того, в</w:t>
      </w:r>
      <w:r w:rsidR="002433E0" w:rsidRPr="002433E0">
        <w:rPr>
          <w:rFonts w:ascii="Times New Roman" w:hAnsi="Times New Roman" w:cs="Times New Roman"/>
          <w:color w:val="000000" w:themeColor="text1"/>
          <w:sz w:val="28"/>
          <w:szCs w:val="28"/>
        </w:rPr>
        <w:t>се выпускники, обучавшиеся в 11 классе, сдали выпускной квалификационный экзамен по технологии, по результатам которого им был присвоен 3 разряд по профессии «Повар».</w:t>
      </w:r>
    </w:p>
    <w:p w:rsidR="002433E0" w:rsidRDefault="002433E0" w:rsidP="002433E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9F6B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Таким образом,</w:t>
      </w:r>
      <w:r w:rsidRPr="009F6B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F6B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все выпускники 11 класса преодолели минимальный порог на обязательных экзаменах и получили аттестат о среднем образовании.  На всех экзаменах по выбору выпускники справились с предложенной работой и преодолели установленный Министерством просвещения РФ минимальный порог. </w:t>
      </w:r>
    </w:p>
    <w:p w:rsidR="00A52D1C" w:rsidRDefault="00A52D1C" w:rsidP="002433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5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</w:t>
      </w:r>
      <w:r w:rsidRPr="00A52D1C">
        <w:rPr>
          <w:rFonts w:ascii="Times New Roman" w:hAnsi="Times New Roman"/>
          <w:sz w:val="28"/>
          <w:szCs w:val="28"/>
        </w:rPr>
        <w:t xml:space="preserve">основного государственного </w:t>
      </w:r>
      <w:proofErr w:type="gramStart"/>
      <w:r w:rsidRPr="00A52D1C">
        <w:rPr>
          <w:rFonts w:ascii="Times New Roman" w:hAnsi="Times New Roman"/>
          <w:sz w:val="28"/>
          <w:szCs w:val="28"/>
        </w:rPr>
        <w:t xml:space="preserve">экзамена  </w:t>
      </w:r>
      <w:r>
        <w:rPr>
          <w:rFonts w:ascii="Times New Roman" w:hAnsi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, что </w:t>
      </w:r>
      <w:r w:rsidR="000363E4">
        <w:rPr>
          <w:rFonts w:ascii="Times New Roman" w:hAnsi="Times New Roman"/>
          <w:sz w:val="28"/>
          <w:szCs w:val="28"/>
        </w:rPr>
        <w:t xml:space="preserve">все выпускники 9 класса справились с экзаменом, подтвердив в большинстве своем школьную отметку по предмету. </w:t>
      </w:r>
    </w:p>
    <w:p w:rsidR="00B62D9D" w:rsidRPr="00B62D9D" w:rsidRDefault="00B62D9D" w:rsidP="00B62D9D">
      <w:pPr>
        <w:jc w:val="right"/>
        <w:rPr>
          <w:rFonts w:ascii="Times New Roman" w:hAnsi="Times New Roman" w:cs="Times New Roman"/>
          <w:sz w:val="24"/>
          <w:szCs w:val="24"/>
        </w:rPr>
      </w:pPr>
      <w:r w:rsidRPr="00B62D9D">
        <w:rPr>
          <w:rFonts w:ascii="Times New Roman" w:hAnsi="Times New Roman" w:cs="Times New Roman"/>
          <w:sz w:val="24"/>
          <w:szCs w:val="24"/>
        </w:rPr>
        <w:t xml:space="preserve">      Таблица 3</w:t>
      </w:r>
    </w:p>
    <w:p w:rsidR="00B62D9D" w:rsidRPr="00B62D9D" w:rsidRDefault="00B62D9D" w:rsidP="00B62D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9D">
        <w:rPr>
          <w:rFonts w:ascii="Times New Roman" w:hAnsi="Times New Roman" w:cs="Times New Roman"/>
          <w:b/>
          <w:sz w:val="24"/>
          <w:szCs w:val="24"/>
        </w:rPr>
        <w:t>Динамика результатов государственной итоговой аттестации</w:t>
      </w:r>
    </w:p>
    <w:p w:rsidR="00B62D9D" w:rsidRPr="00B62D9D" w:rsidRDefault="00B62D9D" w:rsidP="00B62D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9D">
        <w:rPr>
          <w:rFonts w:ascii="Times New Roman" w:hAnsi="Times New Roman" w:cs="Times New Roman"/>
          <w:b/>
          <w:sz w:val="24"/>
          <w:szCs w:val="24"/>
        </w:rPr>
        <w:t xml:space="preserve"> по русскому языку и математике за 3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076"/>
        <w:gridCol w:w="1422"/>
        <w:gridCol w:w="1076"/>
        <w:gridCol w:w="1422"/>
        <w:gridCol w:w="1113"/>
        <w:gridCol w:w="1422"/>
      </w:tblGrid>
      <w:tr w:rsidR="00B62D9D" w:rsidRPr="00B62D9D" w:rsidTr="0013662E">
        <w:trPr>
          <w:trHeight w:val="363"/>
        </w:trPr>
        <w:tc>
          <w:tcPr>
            <w:tcW w:w="1951" w:type="dxa"/>
            <w:vMerge w:val="restart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D9D">
              <w:rPr>
                <w:rFonts w:ascii="Times New Roman" w:hAnsi="Times New Roman" w:cs="Times New Roman"/>
                <w:b/>
              </w:rPr>
              <w:t>2022</w:t>
            </w:r>
          </w:p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3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D9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D9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62D9D" w:rsidRPr="00B62D9D" w:rsidTr="0013662E">
        <w:trPr>
          <w:trHeight w:val="550"/>
        </w:trPr>
        <w:tc>
          <w:tcPr>
            <w:tcW w:w="1951" w:type="dxa"/>
            <w:vMerge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7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62D9D" w:rsidRPr="00B62D9D" w:rsidTr="0013662E">
        <w:trPr>
          <w:trHeight w:val="265"/>
        </w:trPr>
        <w:tc>
          <w:tcPr>
            <w:tcW w:w="1951" w:type="dxa"/>
            <w:vMerge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7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%</w:t>
            </w:r>
          </w:p>
        </w:tc>
      </w:tr>
      <w:tr w:rsidR="00B62D9D" w:rsidRPr="00B62D9D" w:rsidTr="0013662E">
        <w:trPr>
          <w:trHeight w:val="265"/>
        </w:trPr>
        <w:tc>
          <w:tcPr>
            <w:tcW w:w="195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Всего выпускников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17</w:t>
            </w:r>
          </w:p>
        </w:tc>
      </w:tr>
      <w:tr w:rsidR="00B62D9D" w:rsidRPr="00B62D9D" w:rsidTr="0013662E">
        <w:trPr>
          <w:trHeight w:val="1673"/>
        </w:trPr>
        <w:tc>
          <w:tcPr>
            <w:tcW w:w="195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Получили «2» (достижение планируемых результатов в соответствии с ФГОС)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0</w:t>
            </w:r>
          </w:p>
        </w:tc>
      </w:tr>
      <w:tr w:rsidR="00B62D9D" w:rsidRPr="00B62D9D" w:rsidTr="0013662E">
        <w:tc>
          <w:tcPr>
            <w:tcW w:w="9605" w:type="dxa"/>
            <w:gridSpan w:val="7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Получили «4» и «5» (качество образования)</w:t>
            </w:r>
          </w:p>
        </w:tc>
      </w:tr>
      <w:tr w:rsidR="00B62D9D" w:rsidRPr="00B62D9D" w:rsidTr="0013662E">
        <w:tc>
          <w:tcPr>
            <w:tcW w:w="195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9 / 90%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4 / 40%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11 / 100%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6 / 54,5%</w:t>
            </w:r>
          </w:p>
        </w:tc>
        <w:tc>
          <w:tcPr>
            <w:tcW w:w="1127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10/71,4%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11/78,6%</w:t>
            </w:r>
          </w:p>
        </w:tc>
      </w:tr>
      <w:tr w:rsidR="00B62D9D" w:rsidRPr="00B62D9D" w:rsidTr="0013662E">
        <w:tc>
          <w:tcPr>
            <w:tcW w:w="195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4 / 66,7%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3 / 50%</w:t>
            </w:r>
          </w:p>
        </w:tc>
        <w:tc>
          <w:tcPr>
            <w:tcW w:w="1102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3 / 75%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4 / 100%</w:t>
            </w:r>
          </w:p>
        </w:tc>
        <w:tc>
          <w:tcPr>
            <w:tcW w:w="1127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2/66,7%</w:t>
            </w:r>
          </w:p>
        </w:tc>
        <w:tc>
          <w:tcPr>
            <w:tcW w:w="1441" w:type="dxa"/>
            <w:shd w:val="clear" w:color="auto" w:fill="auto"/>
          </w:tcPr>
          <w:p w:rsidR="00B62D9D" w:rsidRPr="00B62D9D" w:rsidRDefault="00B62D9D" w:rsidP="0013662E">
            <w:pPr>
              <w:jc w:val="center"/>
              <w:rPr>
                <w:rFonts w:ascii="Times New Roman" w:hAnsi="Times New Roman" w:cs="Times New Roman"/>
              </w:rPr>
            </w:pPr>
            <w:r w:rsidRPr="00B62D9D">
              <w:rPr>
                <w:rFonts w:ascii="Times New Roman" w:hAnsi="Times New Roman" w:cs="Times New Roman"/>
              </w:rPr>
              <w:t>3/100%</w:t>
            </w:r>
          </w:p>
        </w:tc>
      </w:tr>
    </w:tbl>
    <w:p w:rsidR="00B62D9D" w:rsidRPr="00B62D9D" w:rsidRDefault="00B62D9D" w:rsidP="00B62D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9D">
        <w:rPr>
          <w:rFonts w:ascii="Times New Roman" w:hAnsi="Times New Roman" w:cs="Times New Roman"/>
          <w:sz w:val="28"/>
          <w:szCs w:val="28"/>
        </w:rPr>
        <w:t xml:space="preserve">       Анализ</w:t>
      </w:r>
      <w:r w:rsidRPr="00B62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9D">
        <w:rPr>
          <w:rFonts w:ascii="Times New Roman" w:hAnsi="Times New Roman" w:cs="Times New Roman"/>
          <w:sz w:val="28"/>
          <w:szCs w:val="28"/>
        </w:rPr>
        <w:t>динамики результатов государственной итоговой аттестации</w:t>
      </w:r>
    </w:p>
    <w:p w:rsidR="00B62D9D" w:rsidRPr="00B62D9D" w:rsidRDefault="00B62D9D" w:rsidP="00B62D9D">
      <w:pPr>
        <w:jc w:val="both"/>
        <w:rPr>
          <w:rFonts w:ascii="Times New Roman" w:hAnsi="Times New Roman" w:cs="Times New Roman"/>
          <w:sz w:val="28"/>
          <w:szCs w:val="28"/>
        </w:rPr>
      </w:pPr>
      <w:r w:rsidRPr="00B62D9D">
        <w:rPr>
          <w:rFonts w:ascii="Times New Roman" w:hAnsi="Times New Roman" w:cs="Times New Roman"/>
          <w:sz w:val="28"/>
          <w:szCs w:val="28"/>
        </w:rPr>
        <w:lastRenderedPageBreak/>
        <w:t xml:space="preserve"> по русскому языку и математике (Таблица 3) подтверждает стабильность результативности освоенной программы.</w:t>
      </w:r>
    </w:p>
    <w:p w:rsidR="002433E0" w:rsidRPr="00A52D1C" w:rsidRDefault="004179D0" w:rsidP="00A52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2433E0" w:rsidRPr="00837471" w:rsidRDefault="00D87712" w:rsidP="002433E0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основн</w:t>
      </w:r>
      <w:r w:rsidR="00A52D1C">
        <w:rPr>
          <w:rFonts w:ascii="Times New Roman" w:hAnsi="Times New Roman"/>
          <w:b/>
          <w:sz w:val="24"/>
          <w:szCs w:val="24"/>
        </w:rPr>
        <w:t>ог</w:t>
      </w:r>
      <w:r>
        <w:rPr>
          <w:rFonts w:ascii="Times New Roman" w:hAnsi="Times New Roman"/>
          <w:b/>
          <w:sz w:val="24"/>
          <w:szCs w:val="24"/>
        </w:rPr>
        <w:t xml:space="preserve">о государственного экзамена 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237"/>
        <w:gridCol w:w="1514"/>
        <w:gridCol w:w="1440"/>
        <w:gridCol w:w="1441"/>
        <w:gridCol w:w="1575"/>
      </w:tblGrid>
      <w:tr w:rsidR="002433E0" w:rsidRPr="00837471" w:rsidTr="009F6B4D">
        <w:tc>
          <w:tcPr>
            <w:tcW w:w="1063" w:type="pct"/>
            <w:shd w:val="clear" w:color="auto" w:fill="auto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Год</w:t>
            </w:r>
          </w:p>
        </w:tc>
        <w:tc>
          <w:tcPr>
            <w:tcW w:w="833" w:type="pct"/>
            <w:shd w:val="clear" w:color="auto" w:fill="auto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Всего сдавали</w:t>
            </w:r>
          </w:p>
        </w:tc>
        <w:tc>
          <w:tcPr>
            <w:tcW w:w="793" w:type="pct"/>
            <w:shd w:val="clear" w:color="auto" w:fill="auto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793" w:type="pct"/>
            <w:shd w:val="clear" w:color="auto" w:fill="auto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35" w:type="pct"/>
            <w:shd w:val="clear" w:color="auto" w:fill="auto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Подтвердили отметку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29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9F6B4D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F6B4D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9F6B4D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F6B4D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shd w:val="clear" w:color="auto" w:fill="CCFFCC"/>
          </w:tcPr>
          <w:p w:rsidR="009F6B4D" w:rsidRPr="009F6B4D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F6B4D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shd w:val="clear" w:color="auto" w:fill="CCFFCC"/>
          </w:tcPr>
          <w:p w:rsidR="009F6B4D" w:rsidRPr="009F6B4D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F6B4D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shd w:val="clear" w:color="auto" w:fill="CCFFCC"/>
          </w:tcPr>
          <w:p w:rsidR="009F6B4D" w:rsidRPr="009F6B4D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F6B4D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9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28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39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8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9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31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9F6B4D" w:rsidRPr="00837471" w:rsidTr="009F6B4D">
        <w:tc>
          <w:tcPr>
            <w:tcW w:w="1063" w:type="pct"/>
            <w:vMerge w:val="restar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83" w:type="pct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83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32</w:t>
            </w:r>
          </w:p>
        </w:tc>
        <w:tc>
          <w:tcPr>
            <w:tcW w:w="835" w:type="pct"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</w:tr>
      <w:tr w:rsidR="009F6B4D" w:rsidRPr="00837471" w:rsidTr="009F6B4D">
        <w:tc>
          <w:tcPr>
            <w:tcW w:w="1063" w:type="pct"/>
            <w:vMerge/>
            <w:shd w:val="clear" w:color="auto" w:fill="auto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CCFFCC"/>
          </w:tcPr>
          <w:p w:rsidR="009F6B4D" w:rsidRPr="00837471" w:rsidRDefault="009F6B4D" w:rsidP="00FC544A">
            <w:pPr>
              <w:pStyle w:val="a7"/>
              <w:ind w:left="0" w:right="64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83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28</w:t>
            </w:r>
          </w:p>
        </w:tc>
        <w:tc>
          <w:tcPr>
            <w:tcW w:w="835" w:type="pct"/>
            <w:shd w:val="clear" w:color="auto" w:fill="CCFFCC"/>
          </w:tcPr>
          <w:p w:rsidR="009F6B4D" w:rsidRPr="00837471" w:rsidRDefault="009F6B4D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</w:tbl>
    <w:p w:rsidR="002433E0" w:rsidRPr="00217D46" w:rsidRDefault="00A52D1C" w:rsidP="00A52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3E0" w:rsidRPr="00837471">
        <w:rPr>
          <w:rFonts w:ascii="Times New Roman" w:hAnsi="Times New Roman" w:cs="Times New Roman"/>
          <w:sz w:val="28"/>
          <w:szCs w:val="28"/>
        </w:rPr>
        <w:t xml:space="preserve">Все допущенные к экзаменам выпускники 9 класса получили аттестаты об основном общем образовании и продолжили обучение в учреждениях СПО и 10 классе школы. </w:t>
      </w:r>
    </w:p>
    <w:p w:rsidR="000363E4" w:rsidRPr="00217D46" w:rsidRDefault="004179D0" w:rsidP="000363E4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276"/>
        <w:gridCol w:w="2409"/>
        <w:gridCol w:w="2556"/>
      </w:tblGrid>
      <w:tr w:rsidR="002433E0" w:rsidRPr="00217D46" w:rsidTr="00FC544A">
        <w:tc>
          <w:tcPr>
            <w:tcW w:w="1071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23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30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Получили аттестаты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b/>
                <w:sz w:val="24"/>
                <w:szCs w:val="24"/>
              </w:rPr>
              <w:t>Получили аттестат особого образца</w:t>
            </w:r>
          </w:p>
        </w:tc>
      </w:tr>
      <w:tr w:rsidR="002433E0" w:rsidRPr="00217D46" w:rsidTr="00FC544A">
        <w:tc>
          <w:tcPr>
            <w:tcW w:w="1071" w:type="pct"/>
            <w:shd w:val="clear" w:color="auto" w:fill="auto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2022</w:t>
            </w:r>
          </w:p>
        </w:tc>
        <w:tc>
          <w:tcPr>
            <w:tcW w:w="1235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30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387" w:type="pct"/>
          </w:tcPr>
          <w:p w:rsidR="002433E0" w:rsidRPr="00217D46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17D46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2433E0" w:rsidRPr="00837471" w:rsidTr="00FC544A">
        <w:tc>
          <w:tcPr>
            <w:tcW w:w="1071" w:type="pct"/>
            <w:shd w:val="clear" w:color="auto" w:fill="auto"/>
          </w:tcPr>
          <w:p w:rsidR="002433E0" w:rsidRPr="00837471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235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307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387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2433E0" w:rsidRPr="00837471" w:rsidTr="00FC544A">
        <w:tc>
          <w:tcPr>
            <w:tcW w:w="1071" w:type="pct"/>
            <w:shd w:val="clear" w:color="auto" w:fill="auto"/>
          </w:tcPr>
          <w:p w:rsidR="002433E0" w:rsidRPr="00837471" w:rsidRDefault="002433E0" w:rsidP="00FC544A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235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307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387" w:type="pct"/>
          </w:tcPr>
          <w:p w:rsidR="002433E0" w:rsidRPr="00837471" w:rsidRDefault="002433E0" w:rsidP="00FC544A">
            <w:pPr>
              <w:pStyle w:val="a7"/>
              <w:tabs>
                <w:tab w:val="left" w:pos="1334"/>
                <w:tab w:val="left" w:pos="1335"/>
              </w:tabs>
              <w:ind w:left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3747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</w:tbl>
    <w:p w:rsidR="005A63B6" w:rsidRPr="000363E4" w:rsidRDefault="00837471" w:rsidP="000363E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2433E0"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Таким </w:t>
      </w:r>
      <w:proofErr w:type="gramStart"/>
      <w:r w:rsidR="002433E0"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образом,  качество</w:t>
      </w:r>
      <w:proofErr w:type="gramEnd"/>
      <w:r w:rsidR="002433E0"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подготовки учащихся, завершивших обучение</w:t>
      </w:r>
      <w:r w:rsid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433E0"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 программам основного общего и среднего общего образования, </w:t>
      </w:r>
      <w:r w:rsidR="000363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высокое и </w:t>
      </w:r>
      <w:r w:rsidR="002433E0"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стабильно</w:t>
      </w:r>
      <w:r w:rsidR="000363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е. </w:t>
      </w:r>
    </w:p>
    <w:p w:rsidR="003D1112" w:rsidRPr="003D1112" w:rsidRDefault="003D1112" w:rsidP="003D1112">
      <w:pPr>
        <w:autoSpaceDE w:val="0"/>
        <w:autoSpaceDN w:val="0"/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3D1112">
        <w:rPr>
          <w:rFonts w:ascii="Times New Roman" w:hAnsi="Times New Roman" w:cs="Times New Roman"/>
          <w:sz w:val="28"/>
          <w:szCs w:val="28"/>
        </w:rPr>
        <w:t>В</w:t>
      </w:r>
      <w:r w:rsidRPr="003D11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2024</w:t>
      </w:r>
      <w:r w:rsidRPr="003D11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году</w:t>
      </w:r>
      <w:r w:rsidRPr="003D11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дошкольные</w:t>
      </w:r>
      <w:r w:rsidRPr="003D1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группы</w:t>
      </w:r>
      <w:r w:rsidRPr="003D1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выпустили</w:t>
      </w:r>
      <w:r w:rsidRPr="003D1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в</w:t>
      </w:r>
      <w:r w:rsidRPr="003D11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3D1112">
        <w:rPr>
          <w:rFonts w:ascii="Times New Roman" w:hAnsi="Times New Roman" w:cs="Times New Roman"/>
          <w:spacing w:val="-8"/>
          <w:sz w:val="28"/>
          <w:szCs w:val="28"/>
        </w:rPr>
        <w:t>27</w:t>
      </w:r>
      <w:r w:rsidRPr="003D1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  <w:r w:rsidRPr="003D1112">
        <w:rPr>
          <w:rFonts w:ascii="Times New Roman" w:hAnsi="Times New Roman" w:cs="Times New Roman"/>
          <w:sz w:val="28"/>
          <w:szCs w:val="28"/>
        </w:rPr>
        <w:t xml:space="preserve"> </w:t>
      </w:r>
      <w:r w:rsidR="00B60565">
        <w:rPr>
          <w:rFonts w:ascii="Times New Roman" w:hAnsi="Times New Roman" w:cs="Times New Roman"/>
          <w:sz w:val="28"/>
          <w:szCs w:val="28"/>
        </w:rPr>
        <w:t>Диагностика</w:t>
      </w:r>
      <w:r w:rsidR="000363E4">
        <w:rPr>
          <w:rFonts w:ascii="Times New Roman" w:hAnsi="Times New Roman" w:cs="Times New Roman"/>
          <w:sz w:val="28"/>
          <w:szCs w:val="28"/>
        </w:rPr>
        <w:t xml:space="preserve"> готовности к школе показала, что готовность большинства воспитанников высока. </w:t>
      </w:r>
      <w:r w:rsidRPr="003D1112">
        <w:rPr>
          <w:rFonts w:ascii="Times New Roman" w:hAnsi="Times New Roman" w:cs="Times New Roman"/>
          <w:sz w:val="28"/>
          <w:szCs w:val="28"/>
        </w:rPr>
        <w:t>Все</w:t>
      </w:r>
      <w:r w:rsidRPr="003D11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выпускники</w:t>
      </w:r>
      <w:r w:rsidRPr="003D11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поступили</w:t>
      </w:r>
      <w:r w:rsidRPr="003D11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в</w:t>
      </w:r>
      <w:r w:rsidRPr="003D1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3D11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организации</w:t>
      </w:r>
      <w:r w:rsidRPr="003D11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>начального</w:t>
      </w:r>
      <w:r w:rsidRPr="003D11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D1112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</w:p>
    <w:p w:rsidR="003D1112" w:rsidRPr="003D1112" w:rsidRDefault="003D1112" w:rsidP="003D1112">
      <w:pPr>
        <w:autoSpaceDE w:val="0"/>
        <w:autoSpaceDN w:val="0"/>
        <w:spacing w:before="1"/>
        <w:ind w:right="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D1112"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детей: I группа здоровья у 59 детей – 56,2%, II группа – 46 детей – 43,8%. Воспитанники успешно освоили образовательную программу дошкольного образования в своей возрастной группе.</w:t>
      </w:r>
    </w:p>
    <w:p w:rsidR="003D1112" w:rsidRPr="002433E0" w:rsidRDefault="003D1112" w:rsidP="003D1112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Таким </w:t>
      </w:r>
      <w:proofErr w:type="gramStart"/>
      <w:r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образом,  качество</w:t>
      </w:r>
      <w:proofErr w:type="gramEnd"/>
      <w:r w:rsidRPr="002433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воспитанников, освоивших </w:t>
      </w:r>
      <w:r w:rsidR="00B605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программу дошкольного образования  высокое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D87712" w:rsidRPr="00217D46" w:rsidRDefault="00B60565" w:rsidP="00217D46">
      <w:pPr>
        <w:autoSpaceDE w:val="0"/>
        <w:autoSpaceDN w:val="0"/>
        <w:spacing w:before="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17D46" w:rsidRPr="00217D4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17D46" w:rsidRPr="00217D4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33E0" w:rsidRPr="00217D46">
        <w:rPr>
          <w:rFonts w:ascii="Times New Roman" w:hAnsi="Times New Roman" w:cs="Times New Roman"/>
          <w:b/>
          <w:bCs/>
          <w:sz w:val="28"/>
          <w:szCs w:val="28"/>
        </w:rPr>
        <w:t>остребованность выпускников</w:t>
      </w:r>
      <w:r w:rsidR="00217D46" w:rsidRPr="00217D46">
        <w:rPr>
          <w:rFonts w:ascii="Times New Roman" w:hAnsi="Times New Roman" w:cs="Times New Roman"/>
          <w:sz w:val="28"/>
          <w:szCs w:val="28"/>
        </w:rPr>
        <w:t xml:space="preserve"> показал, </w:t>
      </w:r>
      <w:proofErr w:type="gramStart"/>
      <w:r w:rsidR="00217D46" w:rsidRPr="00217D46">
        <w:rPr>
          <w:rFonts w:ascii="Times New Roman" w:hAnsi="Times New Roman" w:cs="Times New Roman"/>
          <w:sz w:val="28"/>
          <w:szCs w:val="28"/>
        </w:rPr>
        <w:t>что</w:t>
      </w:r>
      <w:r w:rsidR="00217D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33E0" w:rsidRPr="009B1182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2433E0" w:rsidRPr="009B1182">
        <w:rPr>
          <w:rFonts w:ascii="Times New Roman" w:hAnsi="Times New Roman" w:cs="Times New Roman"/>
          <w:sz w:val="28"/>
          <w:szCs w:val="28"/>
        </w:rPr>
        <w:t xml:space="preserve"> году выпущено 35 учащихся. Из </w:t>
      </w:r>
      <w:proofErr w:type="gramStart"/>
      <w:r w:rsidR="002433E0" w:rsidRPr="009B118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33E0" w:rsidRPr="009B1182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="002433E0" w:rsidRPr="009B1182">
        <w:rPr>
          <w:rFonts w:ascii="Times New Roman" w:hAnsi="Times New Roman" w:cs="Times New Roman"/>
          <w:sz w:val="28"/>
          <w:szCs w:val="28"/>
        </w:rPr>
        <w:t xml:space="preserve"> 9-х классов в 2024 году – 31 человек</w:t>
      </w:r>
      <w:r>
        <w:rPr>
          <w:rFonts w:ascii="Times New Roman" w:hAnsi="Times New Roman" w:cs="Times New Roman"/>
          <w:sz w:val="28"/>
          <w:szCs w:val="28"/>
        </w:rPr>
        <w:t>, 11 – 4 человека.</w:t>
      </w:r>
      <w:r w:rsidR="00D87712" w:rsidRPr="00D8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E0" w:rsidRPr="004179D0" w:rsidRDefault="004179D0" w:rsidP="000363E4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 w:rsidRPr="004179D0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522"/>
        <w:gridCol w:w="1918"/>
      </w:tblGrid>
      <w:tr w:rsidR="002433E0" w:rsidRPr="00217D46" w:rsidTr="00FC544A">
        <w:tc>
          <w:tcPr>
            <w:tcW w:w="959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завершили школу с аттестатами </w:t>
            </w:r>
          </w:p>
        </w:tc>
        <w:tc>
          <w:tcPr>
            <w:tcW w:w="1997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>17 человек</w:t>
            </w:r>
          </w:p>
        </w:tc>
      </w:tr>
      <w:tr w:rsidR="002433E0" w:rsidRPr="009B1182" w:rsidTr="00FC544A">
        <w:tc>
          <w:tcPr>
            <w:tcW w:w="7905" w:type="dxa"/>
            <w:gridSpan w:val="2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 xml:space="preserve">Продолжили обучение в средних общеобразовательных школах в 10 классе 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7 человек</w:t>
            </w:r>
          </w:p>
        </w:tc>
      </w:tr>
      <w:tr w:rsidR="002433E0" w:rsidRPr="009B1182" w:rsidTr="00FC544A">
        <w:tc>
          <w:tcPr>
            <w:tcW w:w="7905" w:type="dxa"/>
            <w:gridSpan w:val="2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 xml:space="preserve">Продолжили обучение в учреждениях среднего профессионального образования, расположенных на территории Новгородской области 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Строительный колледж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2 человека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Агротехнический техникум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 xml:space="preserve">6 человек 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Дорожно-транспортный техникум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Торгово-технологический техникум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2433E0" w:rsidRPr="00217D46" w:rsidTr="009B1182">
        <w:trPr>
          <w:trHeight w:val="627"/>
        </w:trPr>
        <w:tc>
          <w:tcPr>
            <w:tcW w:w="959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завершили школу со свидетельствами об обучении </w:t>
            </w:r>
          </w:p>
        </w:tc>
        <w:tc>
          <w:tcPr>
            <w:tcW w:w="1997" w:type="dxa"/>
            <w:shd w:val="clear" w:color="auto" w:fill="auto"/>
          </w:tcPr>
          <w:p w:rsidR="002433E0" w:rsidRPr="00217D46" w:rsidRDefault="002433E0" w:rsidP="00FC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46">
              <w:rPr>
                <w:rFonts w:ascii="Times New Roman" w:hAnsi="Times New Roman" w:cs="Times New Roman"/>
                <w:b/>
                <w:sz w:val="24"/>
                <w:szCs w:val="24"/>
              </w:rPr>
              <w:t>14 человек</w:t>
            </w:r>
          </w:p>
        </w:tc>
      </w:tr>
      <w:tr w:rsidR="002433E0" w:rsidRPr="009B1182" w:rsidTr="00FC544A">
        <w:tc>
          <w:tcPr>
            <w:tcW w:w="7905" w:type="dxa"/>
            <w:gridSpan w:val="2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lastRenderedPageBreak/>
              <w:t xml:space="preserve">Продолжили обучение в учреждениях среднего профессионального образования, расположенных на территории Новгородской области 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13 человек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Дорожно-транспортный техникум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3 человека</w:t>
            </w:r>
          </w:p>
        </w:tc>
      </w:tr>
      <w:tr w:rsidR="002433E0" w:rsidRPr="009B1182" w:rsidTr="00FC544A">
        <w:tc>
          <w:tcPr>
            <w:tcW w:w="959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Торгово-технологический техникум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2433E0" w:rsidRPr="009B1182" w:rsidTr="00FC544A">
        <w:tc>
          <w:tcPr>
            <w:tcW w:w="7905" w:type="dxa"/>
            <w:gridSpan w:val="2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 xml:space="preserve">Продолжили обучение в учреждениях среднего профессионального образования, расположенных за пределами Новгородской области  </w:t>
            </w:r>
          </w:p>
        </w:tc>
        <w:tc>
          <w:tcPr>
            <w:tcW w:w="1997" w:type="dxa"/>
            <w:shd w:val="clear" w:color="auto" w:fill="auto"/>
          </w:tcPr>
          <w:p w:rsidR="002433E0" w:rsidRPr="009B1182" w:rsidRDefault="002433E0" w:rsidP="00FC544A">
            <w:pPr>
              <w:jc w:val="both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1 человек</w:t>
            </w:r>
          </w:p>
        </w:tc>
      </w:tr>
    </w:tbl>
    <w:p w:rsidR="002433E0" w:rsidRPr="009B1182" w:rsidRDefault="002433E0" w:rsidP="00243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3E0" w:rsidRPr="009B1182" w:rsidRDefault="00B60565" w:rsidP="00243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33E0" w:rsidRPr="009B1182">
        <w:rPr>
          <w:rFonts w:ascii="Times New Roman" w:hAnsi="Times New Roman" w:cs="Times New Roman"/>
          <w:sz w:val="28"/>
          <w:szCs w:val="28"/>
        </w:rPr>
        <w:t>Общее количество выпускников 11-х классов в 2024 году - 4 человека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.  </w:t>
      </w:r>
      <w:r w:rsidR="002433E0" w:rsidRPr="009B1182">
        <w:rPr>
          <w:rFonts w:ascii="Times New Roman" w:hAnsi="Times New Roman" w:cs="Times New Roman"/>
          <w:sz w:val="28"/>
          <w:szCs w:val="28"/>
        </w:rPr>
        <w:t>Из них завершили школу с аттестатами - 4 человека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. </w:t>
      </w:r>
      <w:r w:rsidR="002433E0" w:rsidRPr="009B1182">
        <w:rPr>
          <w:rFonts w:ascii="Times New Roman" w:hAnsi="Times New Roman" w:cs="Times New Roman"/>
          <w:sz w:val="28"/>
          <w:szCs w:val="28"/>
        </w:rPr>
        <w:t xml:space="preserve">Продолжили обучение в учреждениях среднего профессионального образования (СПО) на территории Новгородской области – 2 </w:t>
      </w:r>
      <w:proofErr w:type="gramStart"/>
      <w:r w:rsidR="002433E0" w:rsidRPr="009B1182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B1182" w:rsidRPr="009B1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1182" w:rsidRPr="009B1182">
        <w:rPr>
          <w:rFonts w:ascii="Times New Roman" w:hAnsi="Times New Roman" w:cs="Times New Roman"/>
          <w:sz w:val="28"/>
          <w:szCs w:val="28"/>
        </w:rPr>
        <w:t xml:space="preserve"> </w:t>
      </w:r>
      <w:r w:rsidR="002433E0" w:rsidRPr="009B1182">
        <w:rPr>
          <w:rFonts w:ascii="Times New Roman" w:hAnsi="Times New Roman" w:cs="Times New Roman"/>
          <w:sz w:val="28"/>
          <w:szCs w:val="28"/>
        </w:rPr>
        <w:t>Продолжили обучение в учреждениях высшего профессионального образования (ВУЗ) на территории Новгородской области (включая филиалы ВУЗов, расположенных на территории Новгородской области) - 1 человек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. </w:t>
      </w:r>
      <w:r w:rsidR="002433E0" w:rsidRPr="009B1182">
        <w:rPr>
          <w:rFonts w:ascii="Times New Roman" w:hAnsi="Times New Roman" w:cs="Times New Roman"/>
          <w:sz w:val="28"/>
          <w:szCs w:val="28"/>
        </w:rPr>
        <w:t>Продолжили обучение в учреждениях высшего профессионального образования (ВУЗ) за пределами Новгородской области - 1 человек.</w:t>
      </w:r>
    </w:p>
    <w:p w:rsidR="009B1182" w:rsidRPr="00D87712" w:rsidRDefault="009B1182" w:rsidP="009B1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7712">
        <w:rPr>
          <w:rFonts w:ascii="Times New Roman" w:hAnsi="Times New Roman" w:cs="Times New Roman"/>
          <w:i/>
          <w:sz w:val="28"/>
          <w:szCs w:val="28"/>
        </w:rPr>
        <w:t>А</w:t>
      </w:r>
      <w:r w:rsidR="002433E0" w:rsidRPr="00D87712">
        <w:rPr>
          <w:rFonts w:ascii="Times New Roman" w:hAnsi="Times New Roman" w:cs="Times New Roman"/>
          <w:i/>
          <w:sz w:val="28"/>
          <w:szCs w:val="28"/>
        </w:rPr>
        <w:t>нализ  востребованности</w:t>
      </w:r>
      <w:proofErr w:type="gramEnd"/>
      <w:r w:rsidR="002433E0" w:rsidRPr="00D87712">
        <w:rPr>
          <w:rFonts w:ascii="Times New Roman" w:hAnsi="Times New Roman" w:cs="Times New Roman"/>
          <w:i/>
          <w:sz w:val="28"/>
          <w:szCs w:val="28"/>
        </w:rPr>
        <w:t xml:space="preserve"> выпускников  показал, что все выпускники школы </w:t>
      </w:r>
      <w:r w:rsidRPr="00D87712">
        <w:rPr>
          <w:rFonts w:ascii="Times New Roman" w:hAnsi="Times New Roman" w:cs="Times New Roman"/>
          <w:i/>
          <w:sz w:val="28"/>
          <w:szCs w:val="28"/>
        </w:rPr>
        <w:t>продолжают обучение в профессиональных образовательных организациях.</w:t>
      </w:r>
    </w:p>
    <w:p w:rsidR="00837471" w:rsidRPr="00837471" w:rsidRDefault="009B1182" w:rsidP="008374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82">
        <w:rPr>
          <w:rFonts w:ascii="Times New Roman" w:hAnsi="Times New Roman" w:cs="Times New Roman"/>
          <w:b/>
          <w:sz w:val="28"/>
          <w:szCs w:val="28"/>
        </w:rPr>
        <w:t xml:space="preserve">Таким </w:t>
      </w:r>
      <w:proofErr w:type="gramStart"/>
      <w:r w:rsidRPr="009B1182">
        <w:rPr>
          <w:rFonts w:ascii="Times New Roman" w:hAnsi="Times New Roman" w:cs="Times New Roman"/>
          <w:b/>
          <w:sz w:val="28"/>
          <w:szCs w:val="28"/>
        </w:rPr>
        <w:t>образом,  школа</w:t>
      </w:r>
      <w:proofErr w:type="gramEnd"/>
      <w:r w:rsidRPr="009B1182">
        <w:rPr>
          <w:rFonts w:ascii="Times New Roman" w:hAnsi="Times New Roman" w:cs="Times New Roman"/>
          <w:b/>
          <w:sz w:val="28"/>
          <w:szCs w:val="28"/>
        </w:rPr>
        <w:t xml:space="preserve"> успешно </w:t>
      </w:r>
      <w:r>
        <w:rPr>
          <w:rFonts w:ascii="Times New Roman" w:hAnsi="Times New Roman" w:cs="Times New Roman"/>
          <w:b/>
          <w:sz w:val="28"/>
          <w:szCs w:val="28"/>
        </w:rPr>
        <w:t>обеспечивает освоение образовательных программ учащим</w:t>
      </w:r>
      <w:r w:rsidR="000363E4">
        <w:rPr>
          <w:rFonts w:ascii="Times New Roman" w:hAnsi="Times New Roman" w:cs="Times New Roman"/>
          <w:b/>
          <w:sz w:val="28"/>
          <w:szCs w:val="28"/>
        </w:rPr>
        <w:t>ися</w:t>
      </w:r>
      <w:r>
        <w:rPr>
          <w:rFonts w:ascii="Times New Roman" w:hAnsi="Times New Roman" w:cs="Times New Roman"/>
          <w:b/>
          <w:sz w:val="28"/>
          <w:szCs w:val="28"/>
        </w:rPr>
        <w:t>, в том числе с ОВЗ.</w:t>
      </w:r>
      <w:r w:rsidR="00837471">
        <w:rPr>
          <w:rFonts w:ascii="Times New Roman" w:hAnsi="Times New Roman" w:cs="Times New Roman"/>
          <w:b/>
          <w:sz w:val="28"/>
          <w:szCs w:val="28"/>
        </w:rPr>
        <w:t xml:space="preserve"> Вместе с тем, для </w:t>
      </w:r>
      <w:r w:rsidR="00837471" w:rsidRPr="00837471">
        <w:rPr>
          <w:rFonts w:ascii="Times New Roman" w:hAnsi="Times New Roman" w:cs="Times New Roman"/>
          <w:b/>
          <w:sz w:val="28"/>
          <w:szCs w:val="28"/>
        </w:rPr>
        <w:t>повышения качества основного общего образования необходимо:</w:t>
      </w:r>
    </w:p>
    <w:p w:rsidR="00837471" w:rsidRPr="00837471" w:rsidRDefault="00837471" w:rsidP="0083747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71">
        <w:rPr>
          <w:rFonts w:ascii="Times New Roman" w:hAnsi="Times New Roman" w:cs="Times New Roman"/>
          <w:b/>
          <w:sz w:val="28"/>
          <w:szCs w:val="28"/>
        </w:rPr>
        <w:t>увеличивать долю использования активных методов обучения.</w:t>
      </w:r>
    </w:p>
    <w:p w:rsidR="00837471" w:rsidRPr="00837471" w:rsidRDefault="00837471" w:rsidP="0083747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71">
        <w:rPr>
          <w:rFonts w:ascii="Times New Roman" w:hAnsi="Times New Roman" w:cs="Times New Roman"/>
          <w:b/>
          <w:sz w:val="28"/>
          <w:szCs w:val="28"/>
        </w:rPr>
        <w:t xml:space="preserve">осуществлять большую индивидуализацию образовательного процесса и своевременную связь с родителями при подготовке учащихся к ГИА </w:t>
      </w:r>
    </w:p>
    <w:p w:rsidR="00837471" w:rsidRPr="00837471" w:rsidRDefault="00837471" w:rsidP="0083747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71">
        <w:rPr>
          <w:rFonts w:ascii="Times New Roman" w:hAnsi="Times New Roman" w:cs="Times New Roman"/>
          <w:b/>
          <w:sz w:val="28"/>
          <w:szCs w:val="28"/>
        </w:rPr>
        <w:t xml:space="preserve">вводить дополнительные курсы, в т.ч. и дистанционные, направленные как на расширение кругозора учеников, так и на подготовку к итоговой аттестации; </w:t>
      </w:r>
    </w:p>
    <w:p w:rsidR="00837471" w:rsidRDefault="00837471" w:rsidP="0083747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71">
        <w:rPr>
          <w:rFonts w:ascii="Times New Roman" w:hAnsi="Times New Roman" w:cs="Times New Roman"/>
          <w:b/>
          <w:sz w:val="28"/>
          <w:szCs w:val="28"/>
        </w:rPr>
        <w:t xml:space="preserve">увеличить вариативность </w:t>
      </w:r>
      <w:proofErr w:type="gramStart"/>
      <w:r w:rsidRPr="00837471">
        <w:rPr>
          <w:rFonts w:ascii="Times New Roman" w:hAnsi="Times New Roman" w:cs="Times New Roman"/>
          <w:b/>
          <w:sz w:val="28"/>
          <w:szCs w:val="28"/>
        </w:rPr>
        <w:t>форм  промежуточного</w:t>
      </w:r>
      <w:proofErr w:type="gramEnd"/>
      <w:r w:rsidRPr="00837471">
        <w:rPr>
          <w:rFonts w:ascii="Times New Roman" w:hAnsi="Times New Roman" w:cs="Times New Roman"/>
          <w:b/>
          <w:sz w:val="28"/>
          <w:szCs w:val="28"/>
        </w:rPr>
        <w:t xml:space="preserve"> контроля уровня готовности выпускников к экзамену и знакомить родителей с их результатами.</w:t>
      </w:r>
    </w:p>
    <w:p w:rsidR="000363E4" w:rsidRPr="00837471" w:rsidRDefault="000363E4" w:rsidP="000363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6F" w:rsidRDefault="00BC5C6F" w:rsidP="00BC5C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9D0" w:rsidRDefault="004179D0" w:rsidP="00BC5C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9D0" w:rsidRDefault="004179D0" w:rsidP="00BC5C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B70" w:rsidRPr="009D3862" w:rsidRDefault="0016175D" w:rsidP="00C00B70">
      <w:pPr>
        <w:pStyle w:val="a7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D38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Результативность образовательной деятельности: анализ да</w:t>
      </w:r>
      <w:r w:rsidR="009D3862">
        <w:rPr>
          <w:rFonts w:ascii="Times New Roman" w:eastAsia="Times New Roman" w:hAnsi="Times New Roman" w:cs="Times New Roman"/>
          <w:b/>
          <w:sz w:val="28"/>
          <w:szCs w:val="28"/>
        </w:rPr>
        <w:t>нных внутренней оценки качества образования.</w:t>
      </w:r>
    </w:p>
    <w:p w:rsidR="009B1182" w:rsidRDefault="009B1182" w:rsidP="007C36C6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Оценка результативности образовательной деятельности осуществляется на осн</w:t>
      </w:r>
      <w:r w:rsidR="00D877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ове раздела «Система оценки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  среднего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основного и</w:t>
      </w:r>
      <w:r w:rsidR="008374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начального общего образования, «Положения </w:t>
      </w:r>
      <w:r w:rsidR="001135E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внутренней системе оценки качества образования».</w:t>
      </w:r>
    </w:p>
    <w:p w:rsidR="001135E4" w:rsidRPr="00DD70EB" w:rsidRDefault="001135E4" w:rsidP="001135E4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0EB">
        <w:rPr>
          <w:rFonts w:ascii="Times New Roman" w:hAnsi="Times New Roman" w:cs="Times New Roman"/>
          <w:sz w:val="28"/>
          <w:szCs w:val="28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 – 28,3 %</w:t>
      </w:r>
    </w:p>
    <w:p w:rsidR="001135E4" w:rsidRPr="000363E4" w:rsidRDefault="000363E4" w:rsidP="001135E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182">
        <w:rPr>
          <w:rFonts w:ascii="Times New Roman" w:hAnsi="Times New Roman" w:cs="Times New Roman"/>
          <w:sz w:val="28"/>
          <w:szCs w:val="28"/>
        </w:rPr>
        <w:t xml:space="preserve">Динамика предметных и метапредметных результатов обучающихся фиксируется внешними диагностическими процедурами (ВПР, ОГЭ, функциональная грамотность). Результаты данных диагностических процедур используются нашей образовательной организацией для </w:t>
      </w:r>
      <w:r w:rsidRPr="000363E4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совершенствования методики преподавания соответствующего предмета в школе. </w:t>
      </w:r>
    </w:p>
    <w:p w:rsidR="000363E4" w:rsidRPr="000363E4" w:rsidRDefault="00B44CBA" w:rsidP="00036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прошедших в 2024 году всероссийских проверочных работах (далее – ВПР) </w:t>
      </w:r>
      <w:r w:rsidR="000363E4" w:rsidRPr="000363E4">
        <w:rPr>
          <w:rFonts w:ascii="Times New Roman" w:hAnsi="Times New Roman" w:cs="Times New Roman"/>
          <w:sz w:val="28"/>
          <w:szCs w:val="28"/>
        </w:rPr>
        <w:t>практически все учащиеся 5-8 классов показали следующие</w:t>
      </w:r>
      <w:r w:rsidR="004179D0">
        <w:rPr>
          <w:rFonts w:ascii="Times New Roman" w:hAnsi="Times New Roman" w:cs="Times New Roman"/>
          <w:sz w:val="28"/>
          <w:szCs w:val="28"/>
        </w:rPr>
        <w:t xml:space="preserve"> результаты (см. Таблицы 7-10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CBA" w:rsidRPr="004179D0" w:rsidRDefault="004179D0" w:rsidP="00B44CBA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0363E4" w:rsidRPr="000363E4" w:rsidRDefault="000363E4" w:rsidP="000363E4">
      <w:pPr>
        <w:pStyle w:val="a7"/>
        <w:ind w:left="0" w:right="64"/>
        <w:rPr>
          <w:rFonts w:ascii="Times New Roman" w:hAnsi="Times New Roman"/>
        </w:rPr>
      </w:pPr>
    </w:p>
    <w:p w:rsidR="000363E4" w:rsidRPr="000363E4" w:rsidRDefault="000363E4" w:rsidP="000363E4">
      <w:pPr>
        <w:pStyle w:val="a7"/>
        <w:ind w:left="0" w:right="64"/>
        <w:jc w:val="center"/>
        <w:rPr>
          <w:rFonts w:ascii="Times New Roman" w:hAnsi="Times New Roman"/>
          <w:b/>
          <w:sz w:val="24"/>
          <w:szCs w:val="24"/>
        </w:rPr>
      </w:pPr>
      <w:r w:rsidRPr="000363E4">
        <w:rPr>
          <w:rFonts w:ascii="Times New Roman" w:hAnsi="Times New Roman"/>
          <w:b/>
          <w:sz w:val="24"/>
          <w:szCs w:val="24"/>
        </w:rPr>
        <w:t>Итоги ВПР 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019"/>
        <w:gridCol w:w="1631"/>
        <w:gridCol w:w="1684"/>
        <w:gridCol w:w="1770"/>
        <w:gridCol w:w="1538"/>
      </w:tblGrid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91" w:type="dxa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59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Всего выполняли</w:t>
            </w:r>
          </w:p>
        </w:tc>
        <w:tc>
          <w:tcPr>
            <w:tcW w:w="1702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Справились с работой</w:t>
            </w:r>
          </w:p>
        </w:tc>
        <w:tc>
          <w:tcPr>
            <w:tcW w:w="1782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Подтвердили и повысили отметку</w:t>
            </w:r>
          </w:p>
        </w:tc>
        <w:tc>
          <w:tcPr>
            <w:tcW w:w="1585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Понизили отметку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32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35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34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0363E4" w:rsidRPr="000363E4" w:rsidTr="00B44CBA"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9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35</w:t>
            </w:r>
          </w:p>
        </w:tc>
        <w:tc>
          <w:tcPr>
            <w:tcW w:w="178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33</w:t>
            </w:r>
          </w:p>
        </w:tc>
        <w:tc>
          <w:tcPr>
            <w:tcW w:w="158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</w:tbl>
    <w:p w:rsidR="00B44CBA" w:rsidRPr="004179D0" w:rsidRDefault="004179D0" w:rsidP="00B44CBA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:rsidR="000363E4" w:rsidRPr="000363E4" w:rsidRDefault="000363E4" w:rsidP="000363E4">
      <w:pPr>
        <w:pStyle w:val="a7"/>
        <w:ind w:left="0" w:right="64"/>
        <w:rPr>
          <w:rFonts w:ascii="Times New Roman" w:hAnsi="Times New Roman"/>
          <w:sz w:val="28"/>
        </w:rPr>
      </w:pPr>
    </w:p>
    <w:p w:rsidR="000363E4" w:rsidRPr="000363E4" w:rsidRDefault="000363E4" w:rsidP="000363E4">
      <w:pPr>
        <w:pStyle w:val="a7"/>
        <w:ind w:left="0" w:right="64"/>
        <w:jc w:val="center"/>
        <w:rPr>
          <w:rFonts w:ascii="Times New Roman" w:hAnsi="Times New Roman"/>
          <w:b/>
          <w:sz w:val="24"/>
          <w:szCs w:val="24"/>
        </w:rPr>
      </w:pPr>
      <w:r w:rsidRPr="000363E4">
        <w:rPr>
          <w:rFonts w:ascii="Times New Roman" w:hAnsi="Times New Roman"/>
          <w:b/>
          <w:sz w:val="24"/>
          <w:szCs w:val="24"/>
        </w:rPr>
        <w:lastRenderedPageBreak/>
        <w:t>Итоги ВПР 6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893"/>
        <w:gridCol w:w="1578"/>
        <w:gridCol w:w="1646"/>
        <w:gridCol w:w="1744"/>
        <w:gridCol w:w="1466"/>
      </w:tblGrid>
      <w:tr w:rsidR="000363E4" w:rsidRPr="000363E4" w:rsidTr="00B44CBA">
        <w:tc>
          <w:tcPr>
            <w:tcW w:w="2026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85" w:type="dxa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10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Всего выполняли</w:t>
            </w:r>
          </w:p>
        </w:tc>
        <w:tc>
          <w:tcPr>
            <w:tcW w:w="1664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Справились с работой</w:t>
            </w:r>
          </w:p>
        </w:tc>
        <w:tc>
          <w:tcPr>
            <w:tcW w:w="1755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Подтвердили и повысили отметку</w:t>
            </w:r>
          </w:p>
        </w:tc>
        <w:tc>
          <w:tcPr>
            <w:tcW w:w="1531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Понизили отметку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28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2026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6B4F55" w:rsidRPr="000363E4" w:rsidTr="00B44CBA">
        <w:tc>
          <w:tcPr>
            <w:tcW w:w="2026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1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</w:tbl>
    <w:p w:rsidR="000363E4" w:rsidRPr="004179D0" w:rsidRDefault="004179D0" w:rsidP="004179D0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 w:rsidRPr="004179D0">
        <w:rPr>
          <w:rFonts w:ascii="Times New Roman" w:hAnsi="Times New Roman" w:cs="Times New Roman"/>
          <w:sz w:val="24"/>
          <w:szCs w:val="24"/>
        </w:rPr>
        <w:t>Таблица 9</w:t>
      </w:r>
    </w:p>
    <w:p w:rsidR="000363E4" w:rsidRPr="000363E4" w:rsidRDefault="000363E4" w:rsidP="000363E4">
      <w:pPr>
        <w:pStyle w:val="a7"/>
        <w:ind w:left="0" w:right="64"/>
        <w:jc w:val="center"/>
        <w:rPr>
          <w:rFonts w:ascii="Times New Roman" w:hAnsi="Times New Roman"/>
          <w:b/>
          <w:sz w:val="24"/>
          <w:szCs w:val="24"/>
        </w:rPr>
      </w:pPr>
      <w:r w:rsidRPr="000363E4">
        <w:rPr>
          <w:rFonts w:ascii="Times New Roman" w:hAnsi="Times New Roman"/>
          <w:b/>
          <w:sz w:val="24"/>
          <w:szCs w:val="24"/>
        </w:rPr>
        <w:t>Итоги ВПР 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017"/>
        <w:gridCol w:w="1630"/>
        <w:gridCol w:w="1683"/>
        <w:gridCol w:w="1770"/>
        <w:gridCol w:w="1538"/>
      </w:tblGrid>
      <w:tr w:rsidR="000363E4" w:rsidRPr="000363E4" w:rsidTr="00B44CBA">
        <w:tc>
          <w:tcPr>
            <w:tcW w:w="1755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90" w:type="dxa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58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Всего выполняли</w:t>
            </w:r>
          </w:p>
        </w:tc>
        <w:tc>
          <w:tcPr>
            <w:tcW w:w="1701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Справились с работой</w:t>
            </w:r>
          </w:p>
        </w:tc>
        <w:tc>
          <w:tcPr>
            <w:tcW w:w="1782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Подтвердили и повысили отметку</w:t>
            </w:r>
          </w:p>
        </w:tc>
        <w:tc>
          <w:tcPr>
            <w:tcW w:w="1585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Понизили отметку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175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spacing w:after="120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B44CBA">
        <w:tc>
          <w:tcPr>
            <w:tcW w:w="175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58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</w:tbl>
    <w:p w:rsidR="000363E4" w:rsidRPr="004179D0" w:rsidRDefault="004179D0" w:rsidP="004179D0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 w:rsidRPr="004179D0">
        <w:rPr>
          <w:rFonts w:ascii="Times New Roman" w:hAnsi="Times New Roman" w:cs="Times New Roman"/>
          <w:sz w:val="24"/>
          <w:szCs w:val="24"/>
        </w:rPr>
        <w:t>Таблица 10</w:t>
      </w:r>
    </w:p>
    <w:p w:rsidR="000363E4" w:rsidRPr="000363E4" w:rsidRDefault="000363E4" w:rsidP="000363E4">
      <w:pPr>
        <w:pStyle w:val="a7"/>
        <w:ind w:left="0" w:right="64"/>
        <w:jc w:val="center"/>
        <w:rPr>
          <w:rFonts w:ascii="Times New Roman" w:hAnsi="Times New Roman"/>
          <w:b/>
          <w:sz w:val="24"/>
          <w:szCs w:val="24"/>
        </w:rPr>
      </w:pPr>
      <w:r w:rsidRPr="000363E4">
        <w:rPr>
          <w:rFonts w:ascii="Times New Roman" w:hAnsi="Times New Roman"/>
          <w:b/>
          <w:sz w:val="24"/>
          <w:szCs w:val="24"/>
        </w:rPr>
        <w:t>Итоги ВПР 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959"/>
        <w:gridCol w:w="1560"/>
        <w:gridCol w:w="1622"/>
        <w:gridCol w:w="1725"/>
        <w:gridCol w:w="1473"/>
      </w:tblGrid>
      <w:tr w:rsidR="000363E4" w:rsidRPr="000363E4" w:rsidTr="006B4F55">
        <w:tc>
          <w:tcPr>
            <w:tcW w:w="2005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21" w:type="dxa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07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Всего выполняли</w:t>
            </w:r>
          </w:p>
        </w:tc>
        <w:tc>
          <w:tcPr>
            <w:tcW w:w="1660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1752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Подтвердили и повысили отметку</w:t>
            </w:r>
          </w:p>
        </w:tc>
        <w:tc>
          <w:tcPr>
            <w:tcW w:w="1526" w:type="dxa"/>
            <w:shd w:val="clear" w:color="auto" w:fill="auto"/>
          </w:tcPr>
          <w:p w:rsidR="000363E4" w:rsidRPr="000363E4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Понизили отметку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23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9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6B4F55" w:rsidRPr="000363E4" w:rsidTr="006B4F55">
        <w:tc>
          <w:tcPr>
            <w:tcW w:w="2005" w:type="dxa"/>
            <w:vMerge w:val="restart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</w:tr>
      <w:tr w:rsidR="006B4F55" w:rsidRPr="000363E4" w:rsidTr="006B4F55">
        <w:tc>
          <w:tcPr>
            <w:tcW w:w="2005" w:type="dxa"/>
            <w:vMerge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6B4F55" w:rsidRPr="000363E4" w:rsidRDefault="006B4F55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</w:tr>
    </w:tbl>
    <w:p w:rsidR="000363E4" w:rsidRPr="000363E4" w:rsidRDefault="000363E4" w:rsidP="00B44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E4">
        <w:rPr>
          <w:rFonts w:ascii="Times New Roman" w:hAnsi="Times New Roman" w:cs="Times New Roman"/>
          <w:sz w:val="28"/>
          <w:szCs w:val="28"/>
        </w:rPr>
        <w:t xml:space="preserve">Данные результаты показывают, что практически по всем предметам доля обучающихся, не справившихся с работой, снижается к 8 классу. Это свидетельствует о результатах планомерной работы педагогического коллектива по повышению качества обучения, своевременного оказания индивидуальной помощи при ликвидации учебных затруднений обучающихся, определения образовательного маршрута, а также формирования внутренней мотивации обучающихся. </w:t>
      </w:r>
    </w:p>
    <w:p w:rsidR="000363E4" w:rsidRDefault="00B44CBA" w:rsidP="00B44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3E4" w:rsidRPr="000363E4">
        <w:rPr>
          <w:rFonts w:ascii="Times New Roman" w:hAnsi="Times New Roman" w:cs="Times New Roman"/>
          <w:sz w:val="28"/>
          <w:szCs w:val="28"/>
        </w:rPr>
        <w:t>На прошедших в 2024 году ВПР практически все учащиеся 4 класса справились с предложенными работами</w:t>
      </w:r>
      <w:r>
        <w:rPr>
          <w:rFonts w:ascii="Times New Roman" w:hAnsi="Times New Roman" w:cs="Times New Roman"/>
          <w:sz w:val="28"/>
          <w:szCs w:val="28"/>
        </w:rPr>
        <w:t xml:space="preserve"> (Таблица 10)</w:t>
      </w:r>
      <w:r w:rsidR="000363E4" w:rsidRPr="000363E4">
        <w:rPr>
          <w:rFonts w:ascii="Times New Roman" w:hAnsi="Times New Roman" w:cs="Times New Roman"/>
          <w:sz w:val="28"/>
          <w:szCs w:val="28"/>
        </w:rPr>
        <w:t xml:space="preserve">, что свидетельствует о достаточной подготовке учеников 4 класса к обучению в основной школе. </w:t>
      </w:r>
    </w:p>
    <w:p w:rsidR="00B44CBA" w:rsidRPr="004179D0" w:rsidRDefault="004179D0" w:rsidP="00B44CBA">
      <w:pPr>
        <w:ind w:leftChars="150" w:left="330" w:firstLine="417"/>
        <w:jc w:val="right"/>
        <w:rPr>
          <w:rFonts w:ascii="Times New Roman" w:hAnsi="Times New Roman" w:cs="Times New Roman"/>
          <w:sz w:val="24"/>
          <w:szCs w:val="24"/>
        </w:rPr>
      </w:pPr>
      <w:r w:rsidRPr="004179D0">
        <w:rPr>
          <w:rFonts w:ascii="Times New Roman" w:hAnsi="Times New Roman" w:cs="Times New Roman"/>
          <w:sz w:val="24"/>
          <w:szCs w:val="24"/>
        </w:rPr>
        <w:t>Таблица 11</w:t>
      </w:r>
    </w:p>
    <w:p w:rsidR="00B44CBA" w:rsidRPr="00B44CBA" w:rsidRDefault="00B44CBA" w:rsidP="00B44CBA">
      <w:pPr>
        <w:pStyle w:val="a7"/>
        <w:ind w:left="0" w:right="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Итоги ВПР 4</w:t>
      </w:r>
      <w:r w:rsidRPr="000363E4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76"/>
        <w:gridCol w:w="1613"/>
        <w:gridCol w:w="1671"/>
        <w:gridCol w:w="1761"/>
        <w:gridCol w:w="1515"/>
      </w:tblGrid>
      <w:tr w:rsidR="000363E4" w:rsidRPr="000363E4" w:rsidTr="004179D0">
        <w:tc>
          <w:tcPr>
            <w:tcW w:w="1845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54" w:type="dxa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Всего выполняли</w:t>
            </w:r>
          </w:p>
        </w:tc>
        <w:tc>
          <w:tcPr>
            <w:tcW w:w="1689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Справились с работой</w:t>
            </w:r>
          </w:p>
        </w:tc>
        <w:tc>
          <w:tcPr>
            <w:tcW w:w="1773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Подтвердили и повысили отметку</w:t>
            </w:r>
          </w:p>
        </w:tc>
        <w:tc>
          <w:tcPr>
            <w:tcW w:w="1567" w:type="dxa"/>
            <w:shd w:val="clear" w:color="auto" w:fill="auto"/>
          </w:tcPr>
          <w:p w:rsidR="000363E4" w:rsidRPr="004179D0" w:rsidRDefault="000363E4" w:rsidP="00217D46">
            <w:pPr>
              <w:pStyle w:val="a7"/>
              <w:ind w:left="0" w:right="64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179D0">
              <w:rPr>
                <w:rFonts w:ascii="Times New Roman" w:eastAsia="Courier New" w:hAnsi="Times New Roman"/>
                <w:b/>
                <w:sz w:val="24"/>
                <w:szCs w:val="24"/>
              </w:rPr>
              <w:t>Понизили отметку</w:t>
            </w:r>
          </w:p>
        </w:tc>
      </w:tr>
      <w:tr w:rsidR="004179D0" w:rsidRPr="000363E4" w:rsidTr="004179D0">
        <w:tc>
          <w:tcPr>
            <w:tcW w:w="1845" w:type="dxa"/>
            <w:vMerge w:val="restart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37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4179D0" w:rsidRPr="000363E4" w:rsidTr="004179D0">
        <w:tc>
          <w:tcPr>
            <w:tcW w:w="1845" w:type="dxa"/>
            <w:vMerge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40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</w:tr>
      <w:tr w:rsidR="004179D0" w:rsidRPr="000363E4" w:rsidTr="004179D0">
        <w:tc>
          <w:tcPr>
            <w:tcW w:w="1845" w:type="dxa"/>
            <w:vMerge w:val="restart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4179D0" w:rsidRPr="000363E4" w:rsidTr="004179D0">
        <w:tc>
          <w:tcPr>
            <w:tcW w:w="1845" w:type="dxa"/>
            <w:vMerge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40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4179D0" w:rsidRPr="000363E4" w:rsidTr="004179D0">
        <w:tc>
          <w:tcPr>
            <w:tcW w:w="1845" w:type="dxa"/>
            <w:vMerge w:val="restart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 xml:space="preserve">4 </w:t>
            </w:r>
          </w:p>
        </w:tc>
      </w:tr>
      <w:tr w:rsidR="004179D0" w:rsidRPr="000363E4" w:rsidTr="004179D0">
        <w:tc>
          <w:tcPr>
            <w:tcW w:w="1845" w:type="dxa"/>
            <w:vMerge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39</w:t>
            </w:r>
          </w:p>
        </w:tc>
        <w:tc>
          <w:tcPr>
            <w:tcW w:w="1689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39</w:t>
            </w:r>
          </w:p>
        </w:tc>
        <w:tc>
          <w:tcPr>
            <w:tcW w:w="1773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shd w:val="clear" w:color="auto" w:fill="auto"/>
          </w:tcPr>
          <w:p w:rsidR="004179D0" w:rsidRPr="000363E4" w:rsidRDefault="004179D0" w:rsidP="00217D46">
            <w:pPr>
              <w:pStyle w:val="a7"/>
              <w:ind w:left="0" w:right="64"/>
              <w:rPr>
                <w:rFonts w:ascii="Times New Roman" w:eastAsia="Courier New" w:hAnsi="Times New Roman"/>
                <w:sz w:val="24"/>
                <w:szCs w:val="24"/>
              </w:rPr>
            </w:pPr>
            <w:r w:rsidRPr="000363E4">
              <w:rPr>
                <w:rFonts w:ascii="Times New Roman" w:eastAsia="Courier New" w:hAnsi="Times New Roman"/>
                <w:sz w:val="24"/>
                <w:szCs w:val="24"/>
              </w:rPr>
              <w:t>7</w:t>
            </w:r>
          </w:p>
        </w:tc>
      </w:tr>
    </w:tbl>
    <w:p w:rsidR="000363E4" w:rsidRPr="00B44CBA" w:rsidRDefault="000363E4" w:rsidP="000363E4">
      <w:pPr>
        <w:ind w:firstLine="54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4CBA">
        <w:rPr>
          <w:rFonts w:ascii="Times New Roman" w:hAnsi="Times New Roman" w:cs="Times New Roman"/>
          <w:i/>
          <w:sz w:val="28"/>
          <w:szCs w:val="28"/>
        </w:rPr>
        <w:t>Для  повышения</w:t>
      </w:r>
      <w:proofErr w:type="gramEnd"/>
      <w:r w:rsidRPr="00B44CBA">
        <w:rPr>
          <w:rFonts w:ascii="Times New Roman" w:hAnsi="Times New Roman" w:cs="Times New Roman"/>
          <w:i/>
          <w:sz w:val="28"/>
          <w:szCs w:val="28"/>
        </w:rPr>
        <w:t xml:space="preserve"> качества результатов  начального общего образования необходимо:</w:t>
      </w:r>
    </w:p>
    <w:p w:rsidR="000363E4" w:rsidRPr="00B44CBA" w:rsidRDefault="000363E4" w:rsidP="000363E4">
      <w:pPr>
        <w:numPr>
          <w:ilvl w:val="0"/>
          <w:numId w:val="19"/>
        </w:numPr>
        <w:spacing w:after="0"/>
        <w:ind w:left="0" w:firstLine="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CBA">
        <w:rPr>
          <w:rFonts w:ascii="Times New Roman" w:hAnsi="Times New Roman" w:cs="Times New Roman"/>
          <w:i/>
          <w:noProof/>
          <w:sz w:val="28"/>
          <w:szCs w:val="28"/>
        </w:rPr>
        <w:t>педагогам включиь в педагогический мониторинг формирования УУД и ЗУН учащихся учебные задания на их оценку, в том числе в форме предметных тестов;</w:t>
      </w:r>
    </w:p>
    <w:p w:rsidR="000363E4" w:rsidRPr="00B44CBA" w:rsidRDefault="000363E4" w:rsidP="000363E4">
      <w:pPr>
        <w:numPr>
          <w:ilvl w:val="0"/>
          <w:numId w:val="19"/>
        </w:numPr>
        <w:spacing w:after="0"/>
        <w:ind w:left="0" w:firstLine="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CBA">
        <w:rPr>
          <w:rFonts w:ascii="Times New Roman" w:hAnsi="Times New Roman" w:cs="Times New Roman"/>
          <w:i/>
          <w:noProof/>
          <w:sz w:val="28"/>
          <w:szCs w:val="28"/>
        </w:rPr>
        <w:t xml:space="preserve">повысить объективность оценивания результатов, разработав на МО учителей начальной школы критерии оценки; </w:t>
      </w:r>
    </w:p>
    <w:p w:rsidR="001135E4" w:rsidRPr="001135E4" w:rsidRDefault="000363E4" w:rsidP="001135E4">
      <w:pPr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B44CBA">
        <w:rPr>
          <w:rFonts w:ascii="Times New Roman" w:hAnsi="Times New Roman" w:cs="Times New Roman"/>
          <w:i/>
          <w:noProof/>
          <w:sz w:val="28"/>
          <w:szCs w:val="28"/>
        </w:rPr>
        <w:t>обеспечиь своевременное оказание психолого-медико-педагогической помощи учащимся, имеющим проблемы в обучении</w:t>
      </w:r>
      <w:r w:rsidR="001135E4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7C36C6" w:rsidRDefault="00C00B70" w:rsidP="007C36C6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0B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Оценка </w:t>
      </w:r>
      <w:r w:rsidRPr="001F29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личностных результатов обучающихся</w:t>
      </w:r>
      <w:r w:rsidRPr="00C00B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осуществляется через оценку дост</w:t>
      </w:r>
      <w:r w:rsidR="00B237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ижения планируемых результатов </w:t>
      </w:r>
      <w:r w:rsidRPr="00C00B70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освоения основной образовательной программы, которые устанавливаются требованиями ФГОС.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Критерии и показатели оценивания личностных результатов представлены в Приложении 5 к Положению о внутренней сист</w:t>
      </w:r>
      <w:r w:rsidR="00B2378D">
        <w:rPr>
          <w:rFonts w:ascii="Times New Roman" w:eastAsia="Times New Roman" w:hAnsi="Times New Roman" w:cs="Times New Roman"/>
          <w:color w:val="1A1A1A"/>
          <w:sz w:val="28"/>
          <w:szCs w:val="28"/>
        </w:rPr>
        <w:t>еме оценки качества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B237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72469" w:rsidRDefault="00B2378D" w:rsidP="00F5052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562EAF">
        <w:rPr>
          <w:rFonts w:ascii="Times New Roman" w:eastAsia="Times New Roman" w:hAnsi="Times New Roman" w:cs="Times New Roman"/>
          <w:color w:val="1A1A1A"/>
          <w:sz w:val="28"/>
          <w:szCs w:val="28"/>
        </w:rPr>
        <w:t>нформация о качестве личностных</w:t>
      </w:r>
      <w:r w:rsidR="000015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результатов </w:t>
      </w:r>
      <w:proofErr w:type="gramStart"/>
      <w:r w:rsidR="00001585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получена  на</w:t>
      </w:r>
      <w:proofErr w:type="gramEnd"/>
      <w:r w:rsidR="000015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основе данных мониторингового среза </w:t>
      </w:r>
      <w:r w:rsidR="00562E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</w:t>
      </w:r>
      <w:r w:rsidR="002433E0">
        <w:rPr>
          <w:rFonts w:ascii="Times New Roman" w:eastAsia="Times New Roman" w:hAnsi="Times New Roman" w:cs="Times New Roman"/>
          <w:color w:val="1A1A1A"/>
          <w:sz w:val="28"/>
          <w:szCs w:val="28"/>
        </w:rPr>
        <w:t>ащихся 8,</w:t>
      </w:r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433E0">
        <w:rPr>
          <w:rFonts w:ascii="Times New Roman" w:eastAsia="Times New Roman" w:hAnsi="Times New Roman" w:cs="Times New Roman"/>
          <w:color w:val="1A1A1A"/>
          <w:sz w:val="28"/>
          <w:szCs w:val="28"/>
        </w:rPr>
        <w:t>9,10 классов, всего 40 человек (</w:t>
      </w:r>
      <w:r w:rsidR="00B44CBA">
        <w:rPr>
          <w:rFonts w:ascii="Times New Roman" w:eastAsia="Times New Roman" w:hAnsi="Times New Roman" w:cs="Times New Roman"/>
          <w:sz w:val="28"/>
          <w:szCs w:val="28"/>
        </w:rPr>
        <w:t>92</w:t>
      </w:r>
      <w:r w:rsidR="002433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62EAF">
        <w:rPr>
          <w:rFonts w:ascii="Times New Roman" w:eastAsia="Times New Roman" w:hAnsi="Times New Roman" w:cs="Times New Roman"/>
          <w:color w:val="1A1A1A"/>
          <w:sz w:val="28"/>
          <w:szCs w:val="28"/>
        </w:rPr>
        <w:t>% от общег</w:t>
      </w:r>
      <w:r w:rsidR="002433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количества),  их родителей (35 </w:t>
      </w:r>
      <w:r w:rsidR="00562E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человек), педагогов, работающих в 8,9,10 </w:t>
      </w:r>
      <w:r w:rsidR="001F29A4">
        <w:rPr>
          <w:rFonts w:ascii="Times New Roman" w:eastAsia="Times New Roman" w:hAnsi="Times New Roman" w:cs="Times New Roman"/>
          <w:color w:val="1A1A1A"/>
          <w:sz w:val="28"/>
          <w:szCs w:val="28"/>
        </w:rPr>
        <w:t>кла</w:t>
      </w:r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ссах. Использовались методики </w:t>
      </w:r>
      <w:r w:rsidR="007A0439" w:rsidRP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Методика «</w:t>
      </w:r>
      <w:proofErr w:type="spellStart"/>
      <w:r w:rsidR="007A0439" w:rsidRP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Мониту</w:t>
      </w:r>
      <w:proofErr w:type="spellEnd"/>
      <w:r w:rsidR="007A0439" w:rsidRP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штрих»</w:t>
      </w:r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(авторы </w:t>
      </w:r>
      <w:proofErr w:type="spellStart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Лепнева</w:t>
      </w:r>
      <w:proofErr w:type="spellEnd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О.А., </w:t>
      </w:r>
      <w:proofErr w:type="spellStart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к.п.н</w:t>
      </w:r>
      <w:proofErr w:type="spellEnd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Тимошко</w:t>
      </w:r>
      <w:proofErr w:type="spellEnd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Е.А., </w:t>
      </w:r>
      <w:proofErr w:type="spellStart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к.п.н</w:t>
      </w:r>
      <w:proofErr w:type="spellEnd"/>
      <w:r w:rsid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.), </w:t>
      </w:r>
      <w:r w:rsidR="007A0439" w:rsidRPr="007C36C6">
        <w:rPr>
          <w:rFonts w:ascii="Times New Roman" w:eastAsia="Times New Roman" w:hAnsi="Times New Roman" w:cs="Times New Roman"/>
          <w:color w:val="1A1A1A"/>
          <w:sz w:val="28"/>
          <w:szCs w:val="28"/>
        </w:rPr>
        <w:t>«Экспертной оценки педагогами результативности реализации рабочей программы»</w:t>
      </w:r>
      <w:r w:rsidR="0057246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5052D" w:rsidRDefault="00F5052D" w:rsidP="00F5052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Также использованы результаты внешней оценки – областной социально – психологический опрос.</w:t>
      </w:r>
    </w:p>
    <w:p w:rsidR="007C36C6" w:rsidRDefault="007C36C6" w:rsidP="0086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6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60F6F" w:rsidRPr="00860F6F">
        <w:rPr>
          <w:rFonts w:ascii="Times New Roman" w:hAnsi="Times New Roman" w:cs="Times New Roman"/>
          <w:sz w:val="28"/>
          <w:szCs w:val="28"/>
        </w:rPr>
        <w:t>Критерий</w:t>
      </w:r>
      <w:r w:rsidRPr="00860F6F">
        <w:rPr>
          <w:rFonts w:ascii="Times New Roman" w:hAnsi="Times New Roman" w:cs="Times New Roman"/>
          <w:sz w:val="28"/>
          <w:szCs w:val="28"/>
        </w:rPr>
        <w:t xml:space="preserve"> </w:t>
      </w:r>
      <w:r w:rsidRPr="00860F6F">
        <w:rPr>
          <w:rFonts w:ascii="Times New Roman" w:hAnsi="Times New Roman" w:cs="Times New Roman"/>
          <w:b/>
          <w:sz w:val="28"/>
          <w:szCs w:val="28"/>
        </w:rPr>
        <w:t xml:space="preserve">«Характер самочувствия в школе» </w:t>
      </w:r>
      <w:r w:rsidR="00860F6F" w:rsidRPr="00860F6F">
        <w:rPr>
          <w:rFonts w:ascii="Times New Roman" w:hAnsi="Times New Roman" w:cs="Times New Roman"/>
          <w:sz w:val="28"/>
          <w:szCs w:val="28"/>
        </w:rPr>
        <w:t>обнаружил высокую результативность – 84 % учащихся чувствуют себя комфортно</w:t>
      </w:r>
      <w:r w:rsidR="00860F6F">
        <w:rPr>
          <w:rFonts w:ascii="Times New Roman" w:hAnsi="Times New Roman" w:cs="Times New Roman"/>
          <w:sz w:val="28"/>
          <w:szCs w:val="28"/>
        </w:rPr>
        <w:t>. На позитивное самочувствие в школе влияет высокий уровень взаимоотношений с одноклассниками и педагогами, возможность проявить се</w:t>
      </w:r>
      <w:r w:rsidR="00E20D42">
        <w:rPr>
          <w:rFonts w:ascii="Times New Roman" w:hAnsi="Times New Roman" w:cs="Times New Roman"/>
          <w:sz w:val="28"/>
          <w:szCs w:val="28"/>
        </w:rPr>
        <w:t>бя во внеурочной деятельности</w:t>
      </w:r>
      <w:r w:rsidR="00860F6F">
        <w:rPr>
          <w:rFonts w:ascii="Times New Roman" w:hAnsi="Times New Roman" w:cs="Times New Roman"/>
          <w:sz w:val="28"/>
          <w:szCs w:val="28"/>
        </w:rPr>
        <w:t>.  Вместе с тем, открытые ответы показали, что недостаточная комфортность самочувствия оставшейся доли учащихся</w:t>
      </w:r>
      <w:r w:rsidR="00B44CBA">
        <w:rPr>
          <w:rFonts w:ascii="Times New Roman" w:hAnsi="Times New Roman" w:cs="Times New Roman"/>
          <w:sz w:val="28"/>
          <w:szCs w:val="28"/>
        </w:rPr>
        <w:t xml:space="preserve"> связана с взаимоотношениями с отдельны</w:t>
      </w:r>
      <w:r w:rsidR="00F5052D">
        <w:rPr>
          <w:rFonts w:ascii="Times New Roman" w:hAnsi="Times New Roman" w:cs="Times New Roman"/>
          <w:sz w:val="28"/>
          <w:szCs w:val="28"/>
        </w:rPr>
        <w:t>ми одноклассниками и педагогами, недостатком возможности обсудить затруднения.</w:t>
      </w:r>
    </w:p>
    <w:p w:rsidR="00860F6F" w:rsidRPr="00860F6F" w:rsidRDefault="00860F6F" w:rsidP="0086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F6F" w:rsidRDefault="00860F6F" w:rsidP="00860F6F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По критерию </w:t>
      </w:r>
      <w:r w:rsidRPr="001236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«Отношение к людям»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выявлено, что проявляют высокий уровень отношения к одноклассникам 87 % опрошенных учащихся, к педагогам 81 %, к классному руководителю 86 %.  </w:t>
      </w:r>
      <w:r w:rsidR="00E20D4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Это </w:t>
      </w:r>
      <w:r w:rsidR="00D95B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достаточно </w:t>
      </w:r>
      <w:r w:rsidR="00E20D42">
        <w:rPr>
          <w:rFonts w:ascii="Times New Roman" w:eastAsia="Times New Roman" w:hAnsi="Times New Roman" w:cs="Times New Roman"/>
          <w:color w:val="1A1A1A"/>
          <w:sz w:val="28"/>
          <w:szCs w:val="28"/>
        </w:rPr>
        <w:t>высокий уровень</w:t>
      </w:r>
      <w:r w:rsidR="00D95B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взаимоотношений, что является достижением коллектива школы.</w:t>
      </w:r>
      <w:r w:rsidR="00F505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повышения качества необходимо выявлять учащихся, испытывающих дискомфорт</w:t>
      </w:r>
      <w:r w:rsidR="00B62D9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F505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его причины, что уже делается педагогом – психологом в рамках </w:t>
      </w:r>
      <w:proofErr w:type="spellStart"/>
      <w:r w:rsidR="00F5052D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психолого</w:t>
      </w:r>
      <w:proofErr w:type="spellEnd"/>
      <w:r w:rsidR="00F505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–педагогической поддержки (см. стр. 24)</w:t>
      </w:r>
    </w:p>
    <w:p w:rsidR="00B44CBA" w:rsidRPr="00572469" w:rsidRDefault="00572469" w:rsidP="00572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Результаты</w:t>
      </w:r>
      <w:r w:rsidR="00B44CBA" w:rsidRPr="00B4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44CBA" w:rsidRPr="00B44CBA">
        <w:rPr>
          <w:rFonts w:ascii="Times New Roman" w:hAnsi="Times New Roman" w:cs="Times New Roman"/>
          <w:sz w:val="28"/>
          <w:szCs w:val="28"/>
        </w:rPr>
        <w:t xml:space="preserve">социально-педагогического опроса </w:t>
      </w:r>
      <w:r w:rsidRPr="00B44CBA">
        <w:rPr>
          <w:rFonts w:ascii="Times New Roman" w:hAnsi="Times New Roman" w:cs="Times New Roman"/>
          <w:sz w:val="28"/>
          <w:szCs w:val="28"/>
        </w:rPr>
        <w:t>обучающихся в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сходные значения относительно данных показателей</w:t>
      </w:r>
      <w:r w:rsidR="00A33146" w:rsidRPr="00A33146">
        <w:rPr>
          <w:rFonts w:ascii="Times New Roman" w:hAnsi="Times New Roman" w:cs="Times New Roman"/>
          <w:sz w:val="28"/>
          <w:szCs w:val="28"/>
        </w:rPr>
        <w:t xml:space="preserve"> </w:t>
      </w:r>
      <w:r w:rsidR="00A33146">
        <w:rPr>
          <w:rFonts w:ascii="Times New Roman" w:hAnsi="Times New Roman" w:cs="Times New Roman"/>
          <w:sz w:val="28"/>
          <w:szCs w:val="28"/>
        </w:rPr>
        <w:t>(опрошено 96 человек в 2023 году, 89 человек в 2024 году)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31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4CBA" w:rsidRPr="00B44CBA">
        <w:rPr>
          <w:rFonts w:ascii="Times New Roman" w:hAnsi="Times New Roman" w:cs="Times New Roman"/>
          <w:sz w:val="28"/>
          <w:szCs w:val="28"/>
        </w:rPr>
        <w:t>аблюдается положительная динамика:</w:t>
      </w:r>
    </w:p>
    <w:p w:rsidR="00B44CBA" w:rsidRPr="00B44CBA" w:rsidRDefault="00B44CBA" w:rsidP="00B44CBA">
      <w:pPr>
        <w:pStyle w:val="a7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B44CBA">
        <w:rPr>
          <w:rFonts w:ascii="Times New Roman" w:hAnsi="Times New Roman"/>
          <w:sz w:val="28"/>
          <w:szCs w:val="28"/>
        </w:rPr>
        <w:t>Уровень психологической защищенности (высокий показатель) вырос с 67,71% до 69,66% (на 1,95%)</w:t>
      </w:r>
    </w:p>
    <w:p w:rsidR="00B44CBA" w:rsidRPr="00B44CBA" w:rsidRDefault="00B44CBA" w:rsidP="00B44CBA">
      <w:pPr>
        <w:pStyle w:val="a7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B44CBA">
        <w:rPr>
          <w:rFonts w:ascii="Times New Roman" w:hAnsi="Times New Roman"/>
          <w:sz w:val="28"/>
          <w:szCs w:val="28"/>
        </w:rPr>
        <w:t>Уровень психологической комфортности (высокий показатель) увеличился с 56,25% до 57,30% (на 1,05%)</w:t>
      </w:r>
    </w:p>
    <w:p w:rsidR="00B44CBA" w:rsidRPr="00B44CBA" w:rsidRDefault="00B44CBA" w:rsidP="00B44CBA">
      <w:pPr>
        <w:pStyle w:val="a7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B44CBA">
        <w:rPr>
          <w:rFonts w:ascii="Times New Roman" w:hAnsi="Times New Roman"/>
          <w:sz w:val="28"/>
          <w:szCs w:val="28"/>
        </w:rPr>
        <w:t>Значительно вырос уровень психологической удовлетворенности с 65,62% до 73,03% (на 7,41%)</w:t>
      </w:r>
    </w:p>
    <w:p w:rsidR="00B44CBA" w:rsidRPr="00B44CBA" w:rsidRDefault="00B44CBA" w:rsidP="00B44CBA">
      <w:pPr>
        <w:jc w:val="both"/>
        <w:rPr>
          <w:rFonts w:ascii="Times New Roman" w:hAnsi="Times New Roman" w:cs="Times New Roman"/>
          <w:sz w:val="28"/>
          <w:szCs w:val="28"/>
        </w:rPr>
      </w:pPr>
      <w:r w:rsidRPr="00B44CBA">
        <w:rPr>
          <w:rFonts w:ascii="Times New Roman" w:hAnsi="Times New Roman" w:cs="Times New Roman"/>
          <w:sz w:val="28"/>
          <w:szCs w:val="28"/>
        </w:rPr>
        <w:t>В 2024 году п</w:t>
      </w:r>
      <w:r w:rsidR="00572469">
        <w:rPr>
          <w:rFonts w:ascii="Times New Roman" w:hAnsi="Times New Roman" w:cs="Times New Roman"/>
          <w:sz w:val="28"/>
          <w:szCs w:val="28"/>
        </w:rPr>
        <w:t>олностью отсутствуют учащиеся</w:t>
      </w:r>
      <w:r w:rsidRPr="00B44CBA">
        <w:rPr>
          <w:rFonts w:ascii="Times New Roman" w:hAnsi="Times New Roman" w:cs="Times New Roman"/>
          <w:sz w:val="28"/>
          <w:szCs w:val="28"/>
        </w:rPr>
        <w:t xml:space="preserve"> с низким уровнем психологической комфортности и удовлетворенности (0% против 2,08% и 1,04% соответственно в 2023 году)</w:t>
      </w:r>
    </w:p>
    <w:p w:rsidR="00B44CBA" w:rsidRDefault="00B44CBA" w:rsidP="00B44CBA">
      <w:pPr>
        <w:pStyle w:val="whitespace-pre-wrap"/>
      </w:pPr>
      <w:r>
        <w:rPr>
          <w:noProof/>
          <w:color w:val="00B050"/>
        </w:rPr>
        <w:lastRenderedPageBreak/>
        <w:drawing>
          <wp:inline distT="0" distB="0" distL="0" distR="0">
            <wp:extent cx="5943600" cy="290703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6C6" w:rsidRDefault="00B44CBA" w:rsidP="00A33146">
      <w:pPr>
        <w:jc w:val="center"/>
        <w:rPr>
          <w:rFonts w:ascii="Times New Roman" w:hAnsi="Times New Roman" w:cs="Times New Roman"/>
        </w:rPr>
      </w:pPr>
      <w:r w:rsidRPr="00F04745">
        <w:rPr>
          <w:rFonts w:ascii="Times New Roman" w:hAnsi="Times New Roman" w:cs="Times New Roman"/>
        </w:rPr>
        <w:t xml:space="preserve">Рис.2. Динамика результатов </w:t>
      </w:r>
      <w:r w:rsidRPr="00F04745">
        <w:rPr>
          <w:rFonts w:ascii="Times New Roman" w:hAnsi="Times New Roman" w:cs="Times New Roman"/>
        </w:rPr>
        <w:br/>
        <w:t>социально-педагогического опроса (2023-2024 гг.)</w:t>
      </w:r>
    </w:p>
    <w:p w:rsidR="00572469" w:rsidRPr="00A33146" w:rsidRDefault="00572469" w:rsidP="00F5052D">
      <w:pPr>
        <w:rPr>
          <w:rFonts w:ascii="Times New Roman" w:hAnsi="Times New Roman" w:cs="Times New Roman"/>
        </w:rPr>
      </w:pPr>
    </w:p>
    <w:p w:rsidR="00572469" w:rsidRDefault="009B1182" w:rsidP="007C36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72469">
        <w:rPr>
          <w:rFonts w:ascii="Times New Roman" w:hAnsi="Times New Roman" w:cs="Times New Roman"/>
          <w:sz w:val="28"/>
        </w:rPr>
        <w:t>Таким образом, необходимо опираться на характер отношения учащегося к людям (одноклассникам, педагогам), его самочувствие в школе как движущую силу саморазвития.</w:t>
      </w:r>
    </w:p>
    <w:p w:rsidR="00A33146" w:rsidRDefault="00572469" w:rsidP="007C36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C36C6">
        <w:rPr>
          <w:rFonts w:ascii="Times New Roman" w:hAnsi="Times New Roman" w:cs="Times New Roman"/>
          <w:sz w:val="28"/>
        </w:rPr>
        <w:t xml:space="preserve">По критерию </w:t>
      </w:r>
      <w:r w:rsidR="007C36C6" w:rsidRPr="00567507">
        <w:rPr>
          <w:rFonts w:ascii="Times New Roman" w:hAnsi="Times New Roman" w:cs="Times New Roman"/>
          <w:b/>
          <w:sz w:val="28"/>
        </w:rPr>
        <w:t>«Характер образовательных достижений»</w:t>
      </w:r>
      <w:r w:rsidR="007C36C6">
        <w:rPr>
          <w:rFonts w:ascii="Times New Roman" w:hAnsi="Times New Roman" w:cs="Times New Roman"/>
          <w:sz w:val="28"/>
        </w:rPr>
        <w:t xml:space="preserve"> обнаружено, что назвали 2 и более образовательных достижени</w:t>
      </w:r>
      <w:r w:rsidR="00B62D9D">
        <w:rPr>
          <w:rFonts w:ascii="Times New Roman" w:hAnsi="Times New Roman" w:cs="Times New Roman"/>
          <w:sz w:val="28"/>
        </w:rPr>
        <w:t>я</w:t>
      </w:r>
      <w:r w:rsidR="007C36C6">
        <w:rPr>
          <w:rFonts w:ascii="Times New Roman" w:hAnsi="Times New Roman" w:cs="Times New Roman"/>
          <w:sz w:val="28"/>
        </w:rPr>
        <w:t xml:space="preserve"> - </w:t>
      </w:r>
      <w:r w:rsidR="007C36C6">
        <w:rPr>
          <w:rFonts w:ascii="Times New Roman" w:hAnsi="Times New Roman" w:cs="Times New Roman"/>
          <w:sz w:val="28"/>
          <w:szCs w:val="28"/>
        </w:rPr>
        <w:t xml:space="preserve">67 </w:t>
      </w:r>
      <w:r w:rsidR="007C36C6" w:rsidRPr="00D9379A">
        <w:rPr>
          <w:rFonts w:ascii="Times New Roman" w:hAnsi="Times New Roman" w:cs="Times New Roman"/>
          <w:sz w:val="28"/>
          <w:szCs w:val="28"/>
        </w:rPr>
        <w:t>%</w:t>
      </w:r>
      <w:r w:rsidR="007C36C6">
        <w:rPr>
          <w:rFonts w:ascii="Times New Roman" w:hAnsi="Times New Roman" w:cs="Times New Roman"/>
          <w:sz w:val="28"/>
        </w:rPr>
        <w:t xml:space="preserve"> учащихся,</w:t>
      </w:r>
      <w:r w:rsidR="00E20D42" w:rsidRPr="00E20D42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r w:rsidR="007C36C6">
        <w:rPr>
          <w:rFonts w:ascii="Times New Roman" w:hAnsi="Times New Roman" w:cs="Times New Roman"/>
          <w:sz w:val="28"/>
        </w:rPr>
        <w:t xml:space="preserve">всего одно достижение - 25 %, не назвали ни одного - 8 </w:t>
      </w:r>
      <w:r w:rsidR="00860F6F">
        <w:rPr>
          <w:rFonts w:ascii="Times New Roman" w:hAnsi="Times New Roman" w:cs="Times New Roman"/>
          <w:sz w:val="28"/>
        </w:rPr>
        <w:t xml:space="preserve">%. </w:t>
      </w:r>
      <w:r w:rsidR="00E20D42">
        <w:rPr>
          <w:rFonts w:ascii="Times New Roman" w:hAnsi="Times New Roman" w:cs="Times New Roman"/>
          <w:sz w:val="28"/>
        </w:rPr>
        <w:t>Это достаточно высокий уровень</w:t>
      </w:r>
      <w:r w:rsidR="00A33146">
        <w:rPr>
          <w:rFonts w:ascii="Times New Roman" w:hAnsi="Times New Roman" w:cs="Times New Roman"/>
          <w:sz w:val="28"/>
        </w:rPr>
        <w:t xml:space="preserve"> для учащихся 8-10 классов</w:t>
      </w:r>
      <w:r w:rsidR="00E20D42">
        <w:rPr>
          <w:rFonts w:ascii="Times New Roman" w:hAnsi="Times New Roman" w:cs="Times New Roman"/>
          <w:sz w:val="28"/>
        </w:rPr>
        <w:t xml:space="preserve">. </w:t>
      </w:r>
    </w:p>
    <w:p w:rsidR="00A33146" w:rsidRDefault="00A33146" w:rsidP="00A331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95BD4">
        <w:rPr>
          <w:rFonts w:ascii="Times New Roman" w:hAnsi="Times New Roman" w:cs="Times New Roman"/>
          <w:sz w:val="28"/>
        </w:rPr>
        <w:t>Анализ характера достижений показал, что з</w:t>
      </w:r>
      <w:r w:rsidR="00E20D42">
        <w:rPr>
          <w:rFonts w:ascii="Times New Roman" w:hAnsi="Times New Roman" w:cs="Times New Roman"/>
          <w:sz w:val="28"/>
        </w:rPr>
        <w:t>начительная часть учащихся (45 %) выделила</w:t>
      </w:r>
      <w:r w:rsidR="00D95BD4">
        <w:rPr>
          <w:rFonts w:ascii="Times New Roman" w:hAnsi="Times New Roman" w:cs="Times New Roman"/>
          <w:sz w:val="28"/>
        </w:rPr>
        <w:t xml:space="preserve"> в числе достижений </w:t>
      </w:r>
      <w:r w:rsidR="00E20D42">
        <w:rPr>
          <w:rFonts w:ascii="Times New Roman" w:hAnsi="Times New Roman" w:cs="Times New Roman"/>
          <w:sz w:val="28"/>
        </w:rPr>
        <w:t xml:space="preserve">позитивное отношение к учебе, что соответствует цели и ценностям образовательной программы.  </w:t>
      </w:r>
      <w:r w:rsidR="00D95BD4">
        <w:rPr>
          <w:rFonts w:ascii="Times New Roman" w:hAnsi="Times New Roman" w:cs="Times New Roman"/>
          <w:sz w:val="28"/>
        </w:rPr>
        <w:t>Вместе с тем, отмечено достижений, связанных с применением знаний, умений, новым опытом гораздо меньше – 13 %. Изменившееся отношение к деят</w:t>
      </w:r>
      <w:r>
        <w:rPr>
          <w:rFonts w:ascii="Times New Roman" w:hAnsi="Times New Roman" w:cs="Times New Roman"/>
          <w:sz w:val="28"/>
        </w:rPr>
        <w:t xml:space="preserve">ельности (активность) отметили 10 %. Вместе с тем, </w:t>
      </w:r>
      <w:r w:rsidR="00D95BD4">
        <w:rPr>
          <w:rFonts w:ascii="Times New Roman" w:hAnsi="Times New Roman" w:cs="Times New Roman"/>
          <w:sz w:val="28"/>
        </w:rPr>
        <w:t>всего 5 % учащихся отметили позитивные изменения в отношениях</w:t>
      </w:r>
      <w:r w:rsidR="005079A8">
        <w:rPr>
          <w:rFonts w:ascii="Times New Roman" w:hAnsi="Times New Roman" w:cs="Times New Roman"/>
          <w:sz w:val="28"/>
        </w:rPr>
        <w:t xml:space="preserve"> </w:t>
      </w:r>
      <w:r w:rsidR="00D95BD4">
        <w:rPr>
          <w:rFonts w:ascii="Times New Roman" w:hAnsi="Times New Roman" w:cs="Times New Roman"/>
          <w:sz w:val="28"/>
        </w:rPr>
        <w:t xml:space="preserve">с людьми </w:t>
      </w:r>
      <w:r w:rsidR="005079A8">
        <w:rPr>
          <w:rFonts w:ascii="Times New Roman" w:hAnsi="Times New Roman" w:cs="Times New Roman"/>
          <w:sz w:val="28"/>
        </w:rPr>
        <w:t>как ценность, в то время как 30% отметили, что именно отношения их радуют в школе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7C36C6" w:rsidRPr="00123609" w:rsidRDefault="00A33146" w:rsidP="00A331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95BD4">
        <w:rPr>
          <w:rFonts w:ascii="Times New Roman" w:hAnsi="Times New Roman" w:cs="Times New Roman"/>
          <w:sz w:val="28"/>
        </w:rPr>
        <w:t xml:space="preserve">Кроме того, половина </w:t>
      </w:r>
      <w:r w:rsidR="007C36C6">
        <w:rPr>
          <w:rFonts w:ascii="Times New Roman" w:hAnsi="Times New Roman" w:cs="Times New Roman"/>
          <w:sz w:val="28"/>
        </w:rPr>
        <w:t>учащихся</w:t>
      </w:r>
      <w:r w:rsidR="00D95BD4">
        <w:rPr>
          <w:rFonts w:ascii="Times New Roman" w:hAnsi="Times New Roman" w:cs="Times New Roman"/>
          <w:sz w:val="28"/>
        </w:rPr>
        <w:t xml:space="preserve"> называют в качестве достижения факт своего участия в деятель</w:t>
      </w:r>
      <w:r w:rsidR="005079A8">
        <w:rPr>
          <w:rFonts w:ascii="Times New Roman" w:hAnsi="Times New Roman" w:cs="Times New Roman"/>
          <w:sz w:val="28"/>
        </w:rPr>
        <w:t>ности, что говорит о недостатке</w:t>
      </w:r>
      <w:r w:rsidR="00D95BD4">
        <w:rPr>
          <w:rFonts w:ascii="Times New Roman" w:hAnsi="Times New Roman" w:cs="Times New Roman"/>
          <w:sz w:val="28"/>
        </w:rPr>
        <w:t xml:space="preserve"> систематического анализа деятельности по ее итогам.</w:t>
      </w:r>
      <w:r w:rsidR="007C36C6">
        <w:rPr>
          <w:rFonts w:ascii="Times New Roman" w:hAnsi="Times New Roman" w:cs="Times New Roman"/>
          <w:sz w:val="28"/>
        </w:rPr>
        <w:t xml:space="preserve"> </w:t>
      </w:r>
    </w:p>
    <w:p w:rsidR="007C36C6" w:rsidRPr="00F5052D" w:rsidRDefault="007C36C6" w:rsidP="007C36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79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5052D">
        <w:rPr>
          <w:rFonts w:ascii="Times New Roman" w:hAnsi="Times New Roman" w:cs="Times New Roman"/>
          <w:i/>
          <w:sz w:val="28"/>
          <w:szCs w:val="28"/>
        </w:rPr>
        <w:t>В числе причин</w:t>
      </w:r>
      <w:r w:rsidRPr="00DC6122">
        <w:rPr>
          <w:rFonts w:ascii="Times New Roman" w:hAnsi="Times New Roman" w:cs="Times New Roman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i/>
          <w:sz w:val="28"/>
          <w:szCs w:val="28"/>
        </w:rPr>
        <w:t xml:space="preserve">недостаточной осознанности образовательных достижений </w:t>
      </w:r>
      <w:r w:rsidR="005079A8" w:rsidRPr="00F5052D">
        <w:rPr>
          <w:rFonts w:ascii="Times New Roman" w:hAnsi="Times New Roman" w:cs="Times New Roman"/>
          <w:i/>
          <w:sz w:val="28"/>
          <w:szCs w:val="28"/>
        </w:rPr>
        <w:t xml:space="preserve">в контексте </w:t>
      </w:r>
      <w:r w:rsidRPr="00F5052D">
        <w:rPr>
          <w:rFonts w:ascii="Times New Roman" w:hAnsi="Times New Roman" w:cs="Times New Roman"/>
          <w:i/>
          <w:sz w:val="28"/>
          <w:szCs w:val="28"/>
        </w:rPr>
        <w:t>обнаружены:</w:t>
      </w:r>
    </w:p>
    <w:p w:rsidR="007C36C6" w:rsidRPr="00F5052D" w:rsidRDefault="005079A8" w:rsidP="007C3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 недостаток </w:t>
      </w:r>
      <w:r w:rsidR="007C36C6" w:rsidRPr="00F5052D">
        <w:rPr>
          <w:rFonts w:ascii="Times New Roman" w:hAnsi="Times New Roman" w:cs="Times New Roman"/>
          <w:i/>
          <w:sz w:val="28"/>
          <w:szCs w:val="28"/>
        </w:rPr>
        <w:t>совместного анализа полученных результатов деятельности и отношений учащихся и педагогов, педагогов и родителей;</w:t>
      </w:r>
    </w:p>
    <w:p w:rsidR="005079A8" w:rsidRPr="00F5052D" w:rsidRDefault="005079A8" w:rsidP="007C3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2D">
        <w:rPr>
          <w:rFonts w:ascii="Times New Roman" w:hAnsi="Times New Roman" w:cs="Times New Roman"/>
          <w:i/>
          <w:sz w:val="28"/>
          <w:szCs w:val="28"/>
        </w:rPr>
        <w:t>- очевидность для педагогов и неочевидность для учащихся ценности «Отношение к Человеку»;</w:t>
      </w:r>
    </w:p>
    <w:p w:rsidR="00A33146" w:rsidRPr="00F5052D" w:rsidRDefault="00A33146" w:rsidP="007C3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2D">
        <w:rPr>
          <w:rFonts w:ascii="Times New Roman" w:hAnsi="Times New Roman" w:cs="Times New Roman"/>
          <w:i/>
          <w:sz w:val="28"/>
          <w:szCs w:val="28"/>
        </w:rPr>
        <w:t>- мало</w:t>
      </w:r>
      <w:r w:rsidR="007C36C6" w:rsidRPr="00F5052D">
        <w:rPr>
          <w:rFonts w:ascii="Times New Roman" w:hAnsi="Times New Roman" w:cs="Times New Roman"/>
          <w:i/>
          <w:sz w:val="28"/>
          <w:szCs w:val="28"/>
        </w:rPr>
        <w:t xml:space="preserve"> применяется форм </w:t>
      </w:r>
      <w:proofErr w:type="spellStart"/>
      <w:r w:rsidR="007C36C6" w:rsidRPr="00F5052D">
        <w:rPr>
          <w:rFonts w:ascii="Times New Roman" w:hAnsi="Times New Roman" w:cs="Times New Roman"/>
          <w:i/>
          <w:sz w:val="28"/>
          <w:szCs w:val="28"/>
        </w:rPr>
        <w:t>взаимо</w:t>
      </w:r>
      <w:proofErr w:type="spellEnd"/>
      <w:r w:rsidR="007C36C6" w:rsidRPr="00F5052D">
        <w:rPr>
          <w:rFonts w:ascii="Times New Roman" w:hAnsi="Times New Roman" w:cs="Times New Roman"/>
          <w:i/>
          <w:sz w:val="28"/>
          <w:szCs w:val="28"/>
        </w:rPr>
        <w:t>- и самооценки на уроках, в ра</w:t>
      </w:r>
      <w:r w:rsidRPr="00F5052D">
        <w:rPr>
          <w:rFonts w:ascii="Times New Roman" w:hAnsi="Times New Roman" w:cs="Times New Roman"/>
          <w:i/>
          <w:sz w:val="28"/>
          <w:szCs w:val="28"/>
        </w:rPr>
        <w:t>мках курса «Разговоры о ва</w:t>
      </w:r>
      <w:r w:rsidR="00F5052D" w:rsidRPr="00F5052D">
        <w:rPr>
          <w:rFonts w:ascii="Times New Roman" w:hAnsi="Times New Roman" w:cs="Times New Roman"/>
          <w:i/>
          <w:sz w:val="28"/>
          <w:szCs w:val="28"/>
        </w:rPr>
        <w:t>жном», по итогам классного часа.</w:t>
      </w:r>
    </w:p>
    <w:p w:rsidR="001F0B56" w:rsidRDefault="00D9379A" w:rsidP="00A33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«</w:t>
      </w:r>
      <w:r w:rsidR="001B1255" w:rsidRPr="00D9379A">
        <w:rPr>
          <w:rFonts w:ascii="Times New Roman" w:hAnsi="Times New Roman" w:cs="Times New Roman"/>
          <w:b/>
          <w:sz w:val="28"/>
          <w:szCs w:val="28"/>
        </w:rPr>
        <w:t>Отношение к деятельности</w:t>
      </w:r>
      <w:r w:rsidR="002E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255" w:rsidRPr="00D9379A">
        <w:rPr>
          <w:rFonts w:ascii="Times New Roman" w:hAnsi="Times New Roman" w:cs="Times New Roman"/>
          <w:b/>
          <w:sz w:val="28"/>
          <w:szCs w:val="28"/>
        </w:rPr>
        <w:t>(активность)</w:t>
      </w:r>
      <w:r>
        <w:rPr>
          <w:rFonts w:ascii="Times New Roman" w:hAnsi="Times New Roman" w:cs="Times New Roman"/>
          <w:sz w:val="28"/>
          <w:szCs w:val="28"/>
        </w:rPr>
        <w:t>» обнаружено, что д</w:t>
      </w:r>
      <w:r w:rsidR="00123609" w:rsidRPr="00D9379A">
        <w:rPr>
          <w:rFonts w:ascii="Times New Roman" w:hAnsi="Times New Roman" w:cs="Times New Roman"/>
          <w:sz w:val="28"/>
          <w:szCs w:val="28"/>
        </w:rPr>
        <w:t>оля учащихся,</w:t>
      </w:r>
      <w:r w:rsidR="00DC6122" w:rsidRPr="00D93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отметивших активную позицию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09" w:rsidRPr="00D9379A">
        <w:rPr>
          <w:rFonts w:ascii="Times New Roman" w:hAnsi="Times New Roman" w:cs="Times New Roman"/>
          <w:sz w:val="28"/>
          <w:szCs w:val="28"/>
        </w:rPr>
        <w:t>составляет</w:t>
      </w:r>
      <w:r w:rsidR="00A33146">
        <w:rPr>
          <w:rFonts w:ascii="Times New Roman" w:hAnsi="Times New Roman" w:cs="Times New Roman"/>
          <w:sz w:val="28"/>
          <w:szCs w:val="28"/>
        </w:rPr>
        <w:t xml:space="preserve"> </w:t>
      </w:r>
      <w:r w:rsidR="001F0B56">
        <w:rPr>
          <w:rFonts w:ascii="Times New Roman" w:hAnsi="Times New Roman" w:cs="Times New Roman"/>
          <w:sz w:val="28"/>
          <w:szCs w:val="28"/>
        </w:rPr>
        <w:t>36</w:t>
      </w:r>
      <w:r w:rsidR="00A33146">
        <w:rPr>
          <w:rFonts w:ascii="Times New Roman" w:hAnsi="Times New Roman" w:cs="Times New Roman"/>
          <w:sz w:val="28"/>
          <w:szCs w:val="28"/>
        </w:rPr>
        <w:t>%, что, по мнению педагогического коллектива, недостаточно при таком многообразии</w:t>
      </w:r>
      <w:r w:rsidR="001F0B56">
        <w:rPr>
          <w:rFonts w:ascii="Times New Roman" w:hAnsi="Times New Roman" w:cs="Times New Roman"/>
          <w:sz w:val="28"/>
          <w:szCs w:val="28"/>
        </w:rPr>
        <w:t xml:space="preserve"> организуемых в школе мероприятий.</w:t>
      </w:r>
      <w:r w:rsidR="00123609" w:rsidRPr="00D9379A">
        <w:rPr>
          <w:rFonts w:ascii="Times New Roman" w:hAnsi="Times New Roman" w:cs="Times New Roman"/>
          <w:sz w:val="28"/>
          <w:szCs w:val="28"/>
        </w:rPr>
        <w:t xml:space="preserve"> </w:t>
      </w:r>
      <w:r w:rsidR="001F0B56">
        <w:rPr>
          <w:rFonts w:ascii="Times New Roman" w:hAnsi="Times New Roman" w:cs="Times New Roman"/>
          <w:sz w:val="28"/>
          <w:szCs w:val="28"/>
        </w:rPr>
        <w:t>Отметили, что умею</w:t>
      </w:r>
      <w:r w:rsidR="001F0B56" w:rsidRPr="00B2378D">
        <w:rPr>
          <w:rFonts w:ascii="Times New Roman" w:hAnsi="Times New Roman" w:cs="Times New Roman"/>
          <w:sz w:val="28"/>
          <w:szCs w:val="28"/>
        </w:rPr>
        <w:t xml:space="preserve">т организовать работу </w:t>
      </w:r>
      <w:proofErr w:type="spellStart"/>
      <w:r w:rsidR="001F0B56" w:rsidRPr="00B2378D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A33146">
        <w:rPr>
          <w:rFonts w:ascii="Times New Roman" w:hAnsi="Times New Roman" w:cs="Times New Roman"/>
          <w:sz w:val="28"/>
          <w:szCs w:val="28"/>
        </w:rPr>
        <w:t xml:space="preserve"> сверстников – 30%.        Анализируя </w:t>
      </w:r>
      <w:r w:rsidR="001F0B56">
        <w:rPr>
          <w:rFonts w:ascii="Times New Roman" w:hAnsi="Times New Roman" w:cs="Times New Roman"/>
          <w:sz w:val="28"/>
          <w:szCs w:val="28"/>
        </w:rPr>
        <w:t>причины такой</w:t>
      </w:r>
      <w:r w:rsidR="00DC6122" w:rsidRPr="00DC6122">
        <w:rPr>
          <w:rFonts w:ascii="Times New Roman" w:hAnsi="Times New Roman" w:cs="Times New Roman"/>
          <w:sz w:val="28"/>
          <w:szCs w:val="28"/>
        </w:rPr>
        <w:t xml:space="preserve"> активности, обнаружено, что школьный </w:t>
      </w:r>
      <w:r w:rsidR="00B2378D">
        <w:rPr>
          <w:rFonts w:ascii="Times New Roman" w:hAnsi="Times New Roman" w:cs="Times New Roman"/>
          <w:sz w:val="28"/>
          <w:szCs w:val="28"/>
        </w:rPr>
        <w:t>опыт учащихся не богат.</w:t>
      </w:r>
      <w:r w:rsidR="001F0B56" w:rsidRPr="001F0B56">
        <w:rPr>
          <w:rFonts w:ascii="Times New Roman" w:hAnsi="Times New Roman" w:cs="Times New Roman"/>
          <w:sz w:val="28"/>
          <w:szCs w:val="28"/>
        </w:rPr>
        <w:t xml:space="preserve"> </w:t>
      </w:r>
      <w:r w:rsidR="001F0B56">
        <w:rPr>
          <w:rFonts w:ascii="Times New Roman" w:hAnsi="Times New Roman" w:cs="Times New Roman"/>
          <w:sz w:val="28"/>
          <w:szCs w:val="28"/>
        </w:rPr>
        <w:t>О</w:t>
      </w:r>
      <w:r w:rsidR="001F0B56" w:rsidRPr="00DC6122">
        <w:rPr>
          <w:rFonts w:ascii="Times New Roman" w:hAnsi="Times New Roman" w:cs="Times New Roman"/>
          <w:sz w:val="28"/>
          <w:szCs w:val="28"/>
        </w:rPr>
        <w:t>пыт руководства (в роли капитана команды, руководителя проекта, старшего дежурного,</w:t>
      </w:r>
      <w:r w:rsidR="00A33146">
        <w:rPr>
          <w:rFonts w:ascii="Times New Roman" w:hAnsi="Times New Roman" w:cs="Times New Roman"/>
          <w:sz w:val="28"/>
          <w:szCs w:val="28"/>
        </w:rPr>
        <w:t xml:space="preserve"> старосты класса и других) отметил </w:t>
      </w:r>
      <w:r w:rsidR="001F0B56">
        <w:rPr>
          <w:rFonts w:ascii="Times New Roman" w:hAnsi="Times New Roman" w:cs="Times New Roman"/>
          <w:sz w:val="28"/>
          <w:szCs w:val="28"/>
        </w:rPr>
        <w:t>лишь каждый пятый (22</w:t>
      </w:r>
      <w:r w:rsidR="00A33146">
        <w:rPr>
          <w:rFonts w:ascii="Times New Roman" w:hAnsi="Times New Roman" w:cs="Times New Roman"/>
          <w:sz w:val="28"/>
          <w:szCs w:val="28"/>
        </w:rPr>
        <w:t>%) опрошенный</w:t>
      </w:r>
      <w:r w:rsidR="001F0B56" w:rsidRPr="00DC6122">
        <w:rPr>
          <w:rFonts w:ascii="Times New Roman" w:hAnsi="Times New Roman" w:cs="Times New Roman"/>
          <w:sz w:val="28"/>
          <w:szCs w:val="28"/>
        </w:rPr>
        <w:t xml:space="preserve">. </w:t>
      </w:r>
      <w:r w:rsidR="00B2378D">
        <w:rPr>
          <w:rFonts w:ascii="Times New Roman" w:hAnsi="Times New Roman" w:cs="Times New Roman"/>
          <w:sz w:val="28"/>
          <w:szCs w:val="28"/>
        </w:rPr>
        <w:t xml:space="preserve"> </w:t>
      </w:r>
      <w:r w:rsidR="001F0B56">
        <w:rPr>
          <w:rFonts w:ascii="Times New Roman" w:hAnsi="Times New Roman" w:cs="Times New Roman"/>
          <w:sz w:val="28"/>
          <w:szCs w:val="28"/>
        </w:rPr>
        <w:t xml:space="preserve">Лишь 2 % отметили, что решили проблему через самоуправление учащихся. Никто не отметил опыт реализации проекта и самостоятельной организации </w:t>
      </w:r>
      <w:r w:rsidR="001F0B56" w:rsidRPr="00DC6122">
        <w:rPr>
          <w:rFonts w:ascii="Times New Roman" w:hAnsi="Times New Roman" w:cs="Times New Roman"/>
          <w:sz w:val="28"/>
          <w:szCs w:val="28"/>
        </w:rPr>
        <w:t>де</w:t>
      </w:r>
      <w:r w:rsidR="001F0B56">
        <w:rPr>
          <w:rFonts w:ascii="Times New Roman" w:hAnsi="Times New Roman" w:cs="Times New Roman"/>
          <w:sz w:val="28"/>
          <w:szCs w:val="28"/>
        </w:rPr>
        <w:t>ло/мероприятия</w:t>
      </w:r>
      <w:r w:rsidR="001F0B56" w:rsidRPr="001F0B56">
        <w:rPr>
          <w:rFonts w:ascii="Times New Roman" w:hAnsi="Times New Roman" w:cs="Times New Roman"/>
          <w:sz w:val="28"/>
          <w:szCs w:val="28"/>
        </w:rPr>
        <w:t xml:space="preserve"> </w:t>
      </w:r>
      <w:r w:rsidR="001F0B56" w:rsidRPr="00DC6122">
        <w:rPr>
          <w:rFonts w:ascii="Times New Roman" w:hAnsi="Times New Roman" w:cs="Times New Roman"/>
          <w:sz w:val="28"/>
          <w:szCs w:val="28"/>
        </w:rPr>
        <w:t>в классе</w:t>
      </w:r>
      <w:r w:rsidR="00A33146">
        <w:rPr>
          <w:rFonts w:ascii="Times New Roman" w:hAnsi="Times New Roman" w:cs="Times New Roman"/>
          <w:sz w:val="28"/>
          <w:szCs w:val="28"/>
        </w:rPr>
        <w:t xml:space="preserve">. </w:t>
      </w:r>
      <w:r w:rsidR="001F0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146" w:rsidRDefault="002E4234" w:rsidP="00752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C6122" w:rsidRPr="00D9379A">
        <w:rPr>
          <w:rFonts w:ascii="Times New Roman" w:hAnsi="Times New Roman" w:cs="Times New Roman"/>
          <w:b/>
          <w:i/>
          <w:sz w:val="28"/>
          <w:szCs w:val="28"/>
        </w:rPr>
        <w:t xml:space="preserve"> числе причин</w:t>
      </w:r>
      <w:r w:rsidR="00DC6122" w:rsidRPr="00DC6122">
        <w:rPr>
          <w:rFonts w:ascii="Times New Roman" w:hAnsi="Times New Roman" w:cs="Times New Roman"/>
          <w:sz w:val="28"/>
          <w:szCs w:val="28"/>
        </w:rPr>
        <w:t xml:space="preserve"> </w:t>
      </w:r>
      <w:r w:rsidR="006B4F55">
        <w:rPr>
          <w:rFonts w:ascii="Times New Roman" w:hAnsi="Times New Roman" w:cs="Times New Roman"/>
          <w:sz w:val="28"/>
          <w:szCs w:val="28"/>
        </w:rPr>
        <w:t>низкого уровня активности</w:t>
      </w:r>
      <w:r w:rsidR="00A33146">
        <w:rPr>
          <w:rFonts w:ascii="Times New Roman" w:hAnsi="Times New Roman" w:cs="Times New Roman"/>
          <w:sz w:val="28"/>
          <w:szCs w:val="28"/>
        </w:rPr>
        <w:t>:</w:t>
      </w:r>
    </w:p>
    <w:p w:rsidR="00A33146" w:rsidRDefault="00A33146" w:rsidP="00A33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уроках, редко пр</w:t>
      </w:r>
      <w:r w:rsidR="00F5052D">
        <w:rPr>
          <w:rFonts w:ascii="Times New Roman" w:hAnsi="Times New Roman" w:cs="Times New Roman"/>
          <w:sz w:val="28"/>
          <w:szCs w:val="28"/>
        </w:rPr>
        <w:t xml:space="preserve">актикуется </w:t>
      </w:r>
      <w:r>
        <w:rPr>
          <w:rFonts w:ascii="Times New Roman" w:hAnsi="Times New Roman" w:cs="Times New Roman"/>
          <w:sz w:val="28"/>
          <w:szCs w:val="28"/>
        </w:rPr>
        <w:t>решение школьных проблем учащихся через проекты;</w:t>
      </w:r>
    </w:p>
    <w:p w:rsidR="00A33146" w:rsidRDefault="00A33146" w:rsidP="00A33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F55">
        <w:rPr>
          <w:rFonts w:ascii="Times New Roman" w:hAnsi="Times New Roman" w:cs="Times New Roman"/>
          <w:sz w:val="28"/>
          <w:szCs w:val="28"/>
        </w:rPr>
        <w:t xml:space="preserve"> мало делегируется ответственности временным органам</w:t>
      </w:r>
      <w:r w:rsidR="001F0B5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(оргкомитеты, советы дел</w:t>
      </w:r>
      <w:r w:rsidR="006B4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F55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33146" w:rsidRDefault="00A33146" w:rsidP="00A33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B56">
        <w:rPr>
          <w:rFonts w:ascii="Times New Roman" w:hAnsi="Times New Roman" w:cs="Times New Roman"/>
          <w:sz w:val="28"/>
          <w:szCs w:val="28"/>
        </w:rPr>
        <w:t xml:space="preserve"> </w:t>
      </w:r>
      <w:r w:rsidR="006B4F55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не стал привычным совместный анализ результатов учащихся и педагогов по итогам деятельности</w:t>
      </w:r>
      <w:r w:rsidR="006B4F55">
        <w:rPr>
          <w:rFonts w:ascii="Times New Roman" w:hAnsi="Times New Roman" w:cs="Times New Roman"/>
          <w:sz w:val="28"/>
          <w:szCs w:val="28"/>
        </w:rPr>
        <w:t>, проводится не систематически и не всеми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956" w:rsidRDefault="001F0B56" w:rsidP="00A33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требует</w:t>
      </w:r>
      <w:r w:rsidR="00A33146">
        <w:rPr>
          <w:rFonts w:ascii="Times New Roman" w:hAnsi="Times New Roman" w:cs="Times New Roman"/>
          <w:sz w:val="28"/>
          <w:szCs w:val="28"/>
        </w:rPr>
        <w:t xml:space="preserve"> обновления педагогическое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122">
        <w:rPr>
          <w:rFonts w:ascii="Times New Roman" w:hAnsi="Times New Roman" w:cs="Times New Roman"/>
          <w:sz w:val="28"/>
          <w:szCs w:val="28"/>
        </w:rPr>
        <w:t>самоуправлением учащи</w:t>
      </w:r>
      <w:r w:rsidR="00A33146">
        <w:rPr>
          <w:rFonts w:ascii="Times New Roman" w:hAnsi="Times New Roman" w:cs="Times New Roman"/>
          <w:sz w:val="28"/>
          <w:szCs w:val="28"/>
        </w:rPr>
        <w:t>хся, поддержка их инициатив.</w:t>
      </w:r>
      <w:r w:rsidR="00DC6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09" w:rsidRPr="00752956" w:rsidRDefault="00123609" w:rsidP="00752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09">
        <w:rPr>
          <w:rFonts w:ascii="Times New Roman" w:hAnsi="Times New Roman" w:cs="Times New Roman"/>
          <w:sz w:val="28"/>
          <w:szCs w:val="28"/>
        </w:rPr>
        <w:t>Недостаток опыта самоуправления может сказаться в дальнейшей жиз</w:t>
      </w:r>
      <w:r w:rsidR="00A33146">
        <w:rPr>
          <w:rFonts w:ascii="Times New Roman" w:hAnsi="Times New Roman" w:cs="Times New Roman"/>
          <w:sz w:val="28"/>
          <w:szCs w:val="28"/>
        </w:rPr>
        <w:t>ни выпускника школы как проблема</w:t>
      </w:r>
      <w:r w:rsidRPr="00123609">
        <w:rPr>
          <w:rFonts w:ascii="Times New Roman" w:hAnsi="Times New Roman" w:cs="Times New Roman"/>
          <w:sz w:val="28"/>
          <w:szCs w:val="28"/>
        </w:rPr>
        <w:t xml:space="preserve"> с самоо</w:t>
      </w:r>
      <w:r w:rsidR="00B2378D">
        <w:rPr>
          <w:rFonts w:ascii="Times New Roman" w:hAnsi="Times New Roman" w:cs="Times New Roman"/>
          <w:sz w:val="28"/>
          <w:szCs w:val="28"/>
        </w:rPr>
        <w:t xml:space="preserve">пределением, поэтому в число задач школы включаем - </w:t>
      </w:r>
      <w:r w:rsidRPr="00123609">
        <w:rPr>
          <w:rFonts w:ascii="Times New Roman" w:hAnsi="Times New Roman" w:cs="Times New Roman"/>
          <w:sz w:val="28"/>
          <w:szCs w:val="28"/>
        </w:rPr>
        <w:t>развивать</w:t>
      </w:r>
      <w:r w:rsidR="00B2378D">
        <w:rPr>
          <w:rFonts w:ascii="Times New Roman" w:hAnsi="Times New Roman" w:cs="Times New Roman"/>
          <w:sz w:val="28"/>
          <w:szCs w:val="28"/>
        </w:rPr>
        <w:t xml:space="preserve"> органы самоуправления учащихся - и </w:t>
      </w:r>
      <w:r w:rsidRPr="00123609">
        <w:rPr>
          <w:rFonts w:ascii="Times New Roman" w:hAnsi="Times New Roman" w:cs="Times New Roman"/>
          <w:sz w:val="28"/>
          <w:szCs w:val="28"/>
        </w:rPr>
        <w:t>постоянные</w:t>
      </w:r>
      <w:r w:rsidR="00B2378D">
        <w:rPr>
          <w:rFonts w:ascii="Times New Roman" w:hAnsi="Times New Roman" w:cs="Times New Roman"/>
          <w:sz w:val="28"/>
          <w:szCs w:val="28"/>
        </w:rPr>
        <w:t xml:space="preserve"> (сове</w:t>
      </w:r>
      <w:r w:rsidR="00A33146">
        <w:rPr>
          <w:rFonts w:ascii="Times New Roman" w:hAnsi="Times New Roman" w:cs="Times New Roman"/>
          <w:sz w:val="28"/>
          <w:szCs w:val="28"/>
        </w:rPr>
        <w:t xml:space="preserve">т класса, совет учащихся, совет Первых, </w:t>
      </w:r>
      <w:proofErr w:type="spellStart"/>
      <w:r w:rsidR="00A33146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B2378D">
        <w:rPr>
          <w:rFonts w:ascii="Times New Roman" w:hAnsi="Times New Roman" w:cs="Times New Roman"/>
          <w:sz w:val="28"/>
          <w:szCs w:val="28"/>
        </w:rPr>
        <w:t>), и</w:t>
      </w:r>
      <w:r w:rsidRPr="00123609">
        <w:rPr>
          <w:rFonts w:ascii="Times New Roman" w:hAnsi="Times New Roman" w:cs="Times New Roman"/>
          <w:sz w:val="28"/>
          <w:szCs w:val="28"/>
        </w:rPr>
        <w:t xml:space="preserve"> в большей степени временны</w:t>
      </w:r>
      <w:r w:rsidR="00B2378D">
        <w:rPr>
          <w:rFonts w:ascii="Times New Roman" w:hAnsi="Times New Roman" w:cs="Times New Roman"/>
          <w:sz w:val="28"/>
          <w:szCs w:val="28"/>
        </w:rPr>
        <w:t>е (</w:t>
      </w:r>
      <w:r w:rsidRPr="00123609">
        <w:rPr>
          <w:rFonts w:ascii="Times New Roman" w:hAnsi="Times New Roman" w:cs="Times New Roman"/>
          <w:sz w:val="28"/>
          <w:szCs w:val="28"/>
        </w:rPr>
        <w:t>советы</w:t>
      </w:r>
      <w:r w:rsidR="00752956">
        <w:rPr>
          <w:rFonts w:ascii="Times New Roman" w:hAnsi="Times New Roman" w:cs="Times New Roman"/>
          <w:sz w:val="28"/>
          <w:szCs w:val="28"/>
        </w:rPr>
        <w:t xml:space="preserve"> дела, оргкомитеты, проектные группы</w:t>
      </w:r>
      <w:r w:rsidR="00B2378D">
        <w:rPr>
          <w:rFonts w:ascii="Times New Roman" w:hAnsi="Times New Roman" w:cs="Times New Roman"/>
          <w:sz w:val="28"/>
          <w:szCs w:val="28"/>
        </w:rPr>
        <w:t>)</w:t>
      </w:r>
      <w:r w:rsidRPr="00123609">
        <w:rPr>
          <w:rFonts w:ascii="Times New Roman" w:hAnsi="Times New Roman" w:cs="Times New Roman"/>
          <w:sz w:val="28"/>
          <w:szCs w:val="28"/>
        </w:rPr>
        <w:t xml:space="preserve">.  </w:t>
      </w:r>
      <w:r w:rsidR="00752956">
        <w:rPr>
          <w:rFonts w:ascii="Times New Roman" w:hAnsi="Times New Roman" w:cs="Times New Roman"/>
          <w:sz w:val="28"/>
          <w:szCs w:val="28"/>
        </w:rPr>
        <w:t xml:space="preserve"> </w:t>
      </w:r>
      <w:r w:rsidRPr="00123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E9" w:rsidRDefault="00D9379A" w:rsidP="001B1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B1255">
        <w:rPr>
          <w:rFonts w:ascii="Times New Roman" w:hAnsi="Times New Roman" w:cs="Times New Roman"/>
          <w:sz w:val="28"/>
          <w:szCs w:val="28"/>
        </w:rPr>
        <w:t xml:space="preserve">По критерию </w:t>
      </w:r>
      <w:r w:rsidRPr="001B1255">
        <w:rPr>
          <w:rFonts w:ascii="Times New Roman" w:hAnsi="Times New Roman" w:cs="Times New Roman"/>
          <w:b/>
          <w:sz w:val="28"/>
          <w:szCs w:val="28"/>
        </w:rPr>
        <w:t>«</w:t>
      </w:r>
      <w:r w:rsidR="001B1255" w:rsidRPr="001B1255">
        <w:rPr>
          <w:rFonts w:ascii="Times New Roman" w:hAnsi="Times New Roman" w:cs="Times New Roman"/>
          <w:b/>
          <w:sz w:val="28"/>
          <w:szCs w:val="28"/>
        </w:rPr>
        <w:t>Отношение к Родине</w:t>
      </w:r>
      <w:r w:rsidRPr="001B12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1255">
        <w:rPr>
          <w:rFonts w:ascii="Times New Roman" w:hAnsi="Times New Roman" w:cs="Times New Roman"/>
          <w:sz w:val="28"/>
          <w:szCs w:val="28"/>
        </w:rPr>
        <w:t xml:space="preserve">обнаружено, что большинство учащихся </w:t>
      </w:r>
      <w:r w:rsidR="00F645AA">
        <w:rPr>
          <w:rFonts w:ascii="Times New Roman" w:hAnsi="Times New Roman" w:cs="Times New Roman"/>
          <w:sz w:val="28"/>
          <w:szCs w:val="28"/>
        </w:rPr>
        <w:t>(</w:t>
      </w:r>
      <w:r w:rsidR="001F0B56">
        <w:rPr>
          <w:rFonts w:ascii="Times New Roman" w:hAnsi="Times New Roman" w:cs="Times New Roman"/>
          <w:sz w:val="28"/>
          <w:szCs w:val="28"/>
        </w:rPr>
        <w:t>88</w:t>
      </w:r>
      <w:r w:rsidR="001F0B56" w:rsidRPr="001B1255">
        <w:rPr>
          <w:rFonts w:ascii="Times New Roman" w:hAnsi="Times New Roman" w:cs="Times New Roman"/>
          <w:sz w:val="28"/>
          <w:szCs w:val="28"/>
        </w:rPr>
        <w:t>%</w:t>
      </w:r>
      <w:r w:rsidR="00F645AA">
        <w:rPr>
          <w:rFonts w:ascii="Times New Roman" w:hAnsi="Times New Roman" w:cs="Times New Roman"/>
          <w:sz w:val="28"/>
          <w:szCs w:val="28"/>
        </w:rPr>
        <w:t xml:space="preserve">) </w:t>
      </w:r>
      <w:r w:rsidR="001F0B56" w:rsidRPr="001B1255">
        <w:rPr>
          <w:rFonts w:ascii="Times New Roman" w:hAnsi="Times New Roman" w:cs="Times New Roman"/>
          <w:sz w:val="28"/>
          <w:szCs w:val="28"/>
        </w:rPr>
        <w:t>осознаю</w:t>
      </w:r>
      <w:r w:rsidR="001F0B56">
        <w:rPr>
          <w:rFonts w:ascii="Times New Roman" w:hAnsi="Times New Roman" w:cs="Times New Roman"/>
          <w:sz w:val="28"/>
          <w:szCs w:val="28"/>
        </w:rPr>
        <w:t>т себя гражданами России, осознают</w:t>
      </w:r>
      <w:r w:rsidR="001F0B56" w:rsidRPr="001B1255">
        <w:rPr>
          <w:rFonts w:ascii="Times New Roman" w:hAnsi="Times New Roman" w:cs="Times New Roman"/>
          <w:sz w:val="28"/>
          <w:szCs w:val="28"/>
        </w:rPr>
        <w:t xml:space="preserve"> свои права и обязанности</w:t>
      </w:r>
      <w:r w:rsidR="006F0BE9">
        <w:rPr>
          <w:rFonts w:ascii="Times New Roman" w:hAnsi="Times New Roman" w:cs="Times New Roman"/>
          <w:sz w:val="28"/>
          <w:szCs w:val="28"/>
        </w:rPr>
        <w:t>, 63</w:t>
      </w:r>
      <w:r w:rsidR="006F0BE9" w:rsidRPr="001B1255">
        <w:rPr>
          <w:rFonts w:ascii="Times New Roman" w:hAnsi="Times New Roman" w:cs="Times New Roman"/>
          <w:sz w:val="28"/>
          <w:szCs w:val="28"/>
        </w:rPr>
        <w:t>% отметили, что грамотно (для своего возраста) пи</w:t>
      </w:r>
      <w:r w:rsidR="00F645AA">
        <w:rPr>
          <w:rFonts w:ascii="Times New Roman" w:hAnsi="Times New Roman" w:cs="Times New Roman"/>
          <w:sz w:val="28"/>
          <w:szCs w:val="28"/>
        </w:rPr>
        <w:t>шут и говорят на русском языке. Отметили, что</w:t>
      </w:r>
      <w:r w:rsidR="006F0BE9">
        <w:rPr>
          <w:rFonts w:ascii="Times New Roman" w:hAnsi="Times New Roman" w:cs="Times New Roman"/>
          <w:sz w:val="28"/>
          <w:szCs w:val="28"/>
        </w:rPr>
        <w:t xml:space="preserve"> </w:t>
      </w:r>
      <w:r w:rsidR="00F645AA">
        <w:rPr>
          <w:rFonts w:ascii="Times New Roman" w:hAnsi="Times New Roman" w:cs="Times New Roman"/>
          <w:sz w:val="28"/>
          <w:szCs w:val="28"/>
        </w:rPr>
        <w:t>гордя</w:t>
      </w:r>
      <w:r w:rsidRPr="001B1255">
        <w:rPr>
          <w:rFonts w:ascii="Times New Roman" w:hAnsi="Times New Roman" w:cs="Times New Roman"/>
          <w:sz w:val="28"/>
          <w:szCs w:val="28"/>
        </w:rPr>
        <w:t>тся Россией, ее людьми и достижениями, переживает труд</w:t>
      </w:r>
      <w:r w:rsidR="006F0BE9">
        <w:rPr>
          <w:rFonts w:ascii="Times New Roman" w:hAnsi="Times New Roman" w:cs="Times New Roman"/>
          <w:sz w:val="28"/>
          <w:szCs w:val="28"/>
        </w:rPr>
        <w:t>ности своей страны и народа</w:t>
      </w:r>
      <w:r w:rsidR="00F645AA">
        <w:rPr>
          <w:rFonts w:ascii="Times New Roman" w:hAnsi="Times New Roman" w:cs="Times New Roman"/>
          <w:sz w:val="28"/>
          <w:szCs w:val="28"/>
        </w:rPr>
        <w:t xml:space="preserve"> 58 </w:t>
      </w:r>
      <w:r w:rsidR="00F645AA" w:rsidRPr="001B1255">
        <w:rPr>
          <w:rFonts w:ascii="Times New Roman" w:hAnsi="Times New Roman" w:cs="Times New Roman"/>
          <w:sz w:val="28"/>
          <w:szCs w:val="28"/>
        </w:rPr>
        <w:t>%</w:t>
      </w:r>
      <w:r w:rsidR="006F0BE9">
        <w:rPr>
          <w:rFonts w:ascii="Times New Roman" w:hAnsi="Times New Roman" w:cs="Times New Roman"/>
          <w:sz w:val="28"/>
          <w:szCs w:val="28"/>
        </w:rPr>
        <w:t>, почти половине (46 %) н</w:t>
      </w:r>
      <w:r w:rsidR="006F0BE9" w:rsidRPr="001B1255">
        <w:rPr>
          <w:rFonts w:ascii="Times New Roman" w:hAnsi="Times New Roman" w:cs="Times New Roman"/>
          <w:sz w:val="28"/>
          <w:szCs w:val="28"/>
        </w:rPr>
        <w:t>равится м</w:t>
      </w:r>
      <w:r w:rsidR="00F645AA">
        <w:rPr>
          <w:rFonts w:ascii="Times New Roman" w:hAnsi="Times New Roman" w:cs="Times New Roman"/>
          <w:sz w:val="28"/>
          <w:szCs w:val="28"/>
        </w:rPr>
        <w:t>алая Родина (деревня, поселок),</w:t>
      </w:r>
      <w:r w:rsidR="00D817CE">
        <w:rPr>
          <w:rFonts w:ascii="Times New Roman" w:hAnsi="Times New Roman" w:cs="Times New Roman"/>
          <w:sz w:val="28"/>
          <w:szCs w:val="28"/>
        </w:rPr>
        <w:t xml:space="preserve"> </w:t>
      </w:r>
      <w:r w:rsidR="00F645AA">
        <w:rPr>
          <w:rFonts w:ascii="Times New Roman" w:hAnsi="Times New Roman" w:cs="Times New Roman"/>
          <w:sz w:val="28"/>
          <w:szCs w:val="28"/>
        </w:rPr>
        <w:t>хотят</w:t>
      </w:r>
      <w:r w:rsidR="006F0BE9">
        <w:rPr>
          <w:rFonts w:ascii="Times New Roman" w:hAnsi="Times New Roman" w:cs="Times New Roman"/>
          <w:sz w:val="28"/>
          <w:szCs w:val="28"/>
        </w:rPr>
        <w:t xml:space="preserve"> здесь жить, такая же доля учащихся</w:t>
      </w:r>
      <w:r w:rsidR="006F0BE9" w:rsidRPr="001B1255">
        <w:rPr>
          <w:rFonts w:ascii="Times New Roman" w:hAnsi="Times New Roman" w:cs="Times New Roman"/>
          <w:sz w:val="28"/>
          <w:szCs w:val="28"/>
        </w:rPr>
        <w:t xml:space="preserve"> старается больше делать для своей школы</w:t>
      </w:r>
      <w:r w:rsidR="006F0BE9">
        <w:rPr>
          <w:rFonts w:ascii="Times New Roman" w:hAnsi="Times New Roman" w:cs="Times New Roman"/>
          <w:sz w:val="28"/>
          <w:szCs w:val="28"/>
        </w:rPr>
        <w:t>. Меньшая доля</w:t>
      </w:r>
      <w:r w:rsidR="00F645A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6F0BE9">
        <w:rPr>
          <w:rFonts w:ascii="Times New Roman" w:hAnsi="Times New Roman" w:cs="Times New Roman"/>
          <w:sz w:val="28"/>
          <w:szCs w:val="28"/>
        </w:rPr>
        <w:t xml:space="preserve"> - 33 </w:t>
      </w:r>
      <w:r w:rsidR="001B1255" w:rsidRPr="001B1255">
        <w:rPr>
          <w:rFonts w:ascii="Times New Roman" w:hAnsi="Times New Roman" w:cs="Times New Roman"/>
          <w:sz w:val="28"/>
          <w:szCs w:val="28"/>
        </w:rPr>
        <w:t>% интересуется достопримечательностями и ист</w:t>
      </w:r>
      <w:r w:rsidR="006F0BE9">
        <w:rPr>
          <w:rFonts w:ascii="Times New Roman" w:hAnsi="Times New Roman" w:cs="Times New Roman"/>
          <w:sz w:val="28"/>
          <w:szCs w:val="28"/>
        </w:rPr>
        <w:t xml:space="preserve">орией Новгородской области, </w:t>
      </w:r>
      <w:r w:rsidR="00F645AA">
        <w:rPr>
          <w:rFonts w:ascii="Times New Roman" w:hAnsi="Times New Roman" w:cs="Times New Roman"/>
          <w:sz w:val="28"/>
          <w:szCs w:val="28"/>
        </w:rPr>
        <w:t>что выделяем как низкий результат.</w:t>
      </w:r>
    </w:p>
    <w:p w:rsidR="001B1255" w:rsidRDefault="001B1255" w:rsidP="001B1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B1255">
        <w:rPr>
          <w:rFonts w:ascii="Times New Roman" w:hAnsi="Times New Roman" w:cs="Times New Roman"/>
          <w:b/>
          <w:i/>
          <w:sz w:val="28"/>
          <w:szCs w:val="28"/>
        </w:rPr>
        <w:t xml:space="preserve">причин </w:t>
      </w:r>
      <w:r>
        <w:rPr>
          <w:rFonts w:ascii="Times New Roman" w:hAnsi="Times New Roman" w:cs="Times New Roman"/>
          <w:sz w:val="28"/>
          <w:szCs w:val="28"/>
        </w:rPr>
        <w:t>обнаружил, что:</w:t>
      </w:r>
    </w:p>
    <w:p w:rsidR="001B1255" w:rsidRPr="00F645AA" w:rsidRDefault="001B1255" w:rsidP="001B1255">
      <w:pPr>
        <w:jc w:val="both"/>
        <w:rPr>
          <w:rFonts w:ascii="Times New Roman" w:hAnsi="Times New Roman" w:cs="Times New Roman"/>
          <w:sz w:val="28"/>
          <w:szCs w:val="28"/>
        </w:rPr>
      </w:pPr>
      <w:r w:rsidRPr="00F645AA">
        <w:rPr>
          <w:rFonts w:ascii="Times New Roman" w:hAnsi="Times New Roman" w:cs="Times New Roman"/>
          <w:sz w:val="28"/>
          <w:szCs w:val="28"/>
        </w:rPr>
        <w:t>- в прошедшем году</w:t>
      </w:r>
      <w:r w:rsidR="00F645AA">
        <w:rPr>
          <w:rFonts w:ascii="Times New Roman" w:hAnsi="Times New Roman" w:cs="Times New Roman"/>
          <w:sz w:val="28"/>
          <w:szCs w:val="28"/>
        </w:rPr>
        <w:t xml:space="preserve"> недостаточно дел из числа </w:t>
      </w:r>
      <w:r w:rsidRPr="00F645AA">
        <w:rPr>
          <w:rFonts w:ascii="Times New Roman" w:hAnsi="Times New Roman" w:cs="Times New Roman"/>
          <w:sz w:val="28"/>
          <w:szCs w:val="28"/>
        </w:rPr>
        <w:t>проведен</w:t>
      </w:r>
      <w:r w:rsidR="00F645AA">
        <w:rPr>
          <w:rFonts w:ascii="Times New Roman" w:hAnsi="Times New Roman" w:cs="Times New Roman"/>
          <w:sz w:val="28"/>
          <w:szCs w:val="28"/>
        </w:rPr>
        <w:t xml:space="preserve">ных мероприятий, </w:t>
      </w:r>
      <w:r w:rsidRPr="00F645AA">
        <w:rPr>
          <w:rFonts w:ascii="Times New Roman" w:hAnsi="Times New Roman" w:cs="Times New Roman"/>
          <w:sz w:val="28"/>
          <w:szCs w:val="28"/>
        </w:rPr>
        <w:t>затрагивающих эмоциональ</w:t>
      </w:r>
      <w:r w:rsidR="00F645AA">
        <w:rPr>
          <w:rFonts w:ascii="Times New Roman" w:hAnsi="Times New Roman" w:cs="Times New Roman"/>
          <w:sz w:val="28"/>
          <w:szCs w:val="28"/>
        </w:rPr>
        <w:t>но –чувственную сферу учащихся</w:t>
      </w:r>
      <w:r w:rsidRPr="00F645AA">
        <w:rPr>
          <w:rFonts w:ascii="Times New Roman" w:hAnsi="Times New Roman" w:cs="Times New Roman"/>
          <w:sz w:val="28"/>
          <w:szCs w:val="28"/>
        </w:rPr>
        <w:t>,</w:t>
      </w:r>
      <w:r w:rsidR="001F29A4" w:rsidRPr="00F645AA">
        <w:rPr>
          <w:rFonts w:ascii="Times New Roman" w:hAnsi="Times New Roman" w:cs="Times New Roman"/>
          <w:sz w:val="28"/>
          <w:szCs w:val="28"/>
        </w:rPr>
        <w:t xml:space="preserve"> а продукты</w:t>
      </w:r>
      <w:r w:rsidR="00F645AA">
        <w:rPr>
          <w:rFonts w:ascii="Times New Roman" w:hAnsi="Times New Roman" w:cs="Times New Roman"/>
          <w:sz w:val="28"/>
          <w:szCs w:val="28"/>
        </w:rPr>
        <w:t xml:space="preserve"> их деятельности крайне редко </w:t>
      </w:r>
      <w:r w:rsidR="001F29A4" w:rsidRPr="00F645AA">
        <w:rPr>
          <w:rFonts w:ascii="Times New Roman" w:hAnsi="Times New Roman" w:cs="Times New Roman"/>
          <w:sz w:val="28"/>
          <w:szCs w:val="28"/>
        </w:rPr>
        <w:t>использовались в школе</w:t>
      </w:r>
      <w:r w:rsidR="002951CF">
        <w:rPr>
          <w:rFonts w:ascii="Times New Roman" w:hAnsi="Times New Roman" w:cs="Times New Roman"/>
          <w:sz w:val="28"/>
          <w:szCs w:val="28"/>
        </w:rPr>
        <w:t xml:space="preserve"> </w:t>
      </w:r>
      <w:r w:rsidR="001F29A4" w:rsidRPr="00F645AA">
        <w:rPr>
          <w:rFonts w:ascii="Times New Roman" w:hAnsi="Times New Roman" w:cs="Times New Roman"/>
          <w:sz w:val="28"/>
          <w:szCs w:val="28"/>
        </w:rPr>
        <w:t xml:space="preserve">и </w:t>
      </w:r>
      <w:r w:rsidR="00D817CE">
        <w:rPr>
          <w:rFonts w:ascii="Times New Roman" w:hAnsi="Times New Roman" w:cs="Times New Roman"/>
          <w:sz w:val="28"/>
          <w:szCs w:val="28"/>
        </w:rPr>
        <w:t>деревне</w:t>
      </w:r>
      <w:r w:rsidR="002951CF">
        <w:rPr>
          <w:rFonts w:ascii="Times New Roman" w:hAnsi="Times New Roman" w:cs="Times New Roman"/>
          <w:sz w:val="28"/>
          <w:szCs w:val="28"/>
        </w:rPr>
        <w:t xml:space="preserve"> Сырково</w:t>
      </w:r>
      <w:r w:rsidR="001F29A4" w:rsidRPr="00F645AA">
        <w:rPr>
          <w:rFonts w:ascii="Times New Roman" w:hAnsi="Times New Roman" w:cs="Times New Roman"/>
          <w:sz w:val="28"/>
          <w:szCs w:val="28"/>
        </w:rPr>
        <w:t>;</w:t>
      </w:r>
    </w:p>
    <w:p w:rsidR="001F29A4" w:rsidRDefault="001B1255" w:rsidP="001F29A4">
      <w:pPr>
        <w:jc w:val="both"/>
        <w:rPr>
          <w:rFonts w:ascii="Times New Roman" w:hAnsi="Times New Roman" w:cs="Times New Roman"/>
          <w:sz w:val="28"/>
          <w:szCs w:val="28"/>
        </w:rPr>
      </w:pPr>
      <w:r w:rsidRPr="00F645AA">
        <w:rPr>
          <w:rFonts w:ascii="Times New Roman" w:hAnsi="Times New Roman" w:cs="Times New Roman"/>
          <w:sz w:val="28"/>
          <w:szCs w:val="28"/>
        </w:rPr>
        <w:t>-</w:t>
      </w:r>
      <w:r w:rsidR="00F645AA">
        <w:rPr>
          <w:rFonts w:ascii="Times New Roman" w:hAnsi="Times New Roman" w:cs="Times New Roman"/>
          <w:sz w:val="28"/>
          <w:szCs w:val="28"/>
        </w:rPr>
        <w:t xml:space="preserve"> в школе не определено «ключевое</w:t>
      </w:r>
      <w:r w:rsidR="001F29A4" w:rsidRPr="00F645AA">
        <w:rPr>
          <w:rFonts w:ascii="Times New Roman" w:hAnsi="Times New Roman" w:cs="Times New Roman"/>
          <w:sz w:val="28"/>
          <w:szCs w:val="28"/>
        </w:rPr>
        <w:t>» дел</w:t>
      </w:r>
      <w:r w:rsidR="002951CF">
        <w:rPr>
          <w:rFonts w:ascii="Times New Roman" w:hAnsi="Times New Roman" w:cs="Times New Roman"/>
          <w:sz w:val="28"/>
          <w:szCs w:val="28"/>
        </w:rPr>
        <w:t xml:space="preserve">о, </w:t>
      </w:r>
      <w:r w:rsidR="00F645AA">
        <w:rPr>
          <w:rFonts w:ascii="Times New Roman" w:hAnsi="Times New Roman" w:cs="Times New Roman"/>
          <w:sz w:val="28"/>
          <w:szCs w:val="28"/>
        </w:rPr>
        <w:t>с</w:t>
      </w:r>
      <w:r w:rsidR="002951CF">
        <w:rPr>
          <w:rFonts w:ascii="Times New Roman" w:hAnsi="Times New Roman" w:cs="Times New Roman"/>
          <w:sz w:val="28"/>
          <w:szCs w:val="28"/>
        </w:rPr>
        <w:t>имволика</w:t>
      </w:r>
      <w:r w:rsidR="00D817CE">
        <w:rPr>
          <w:rFonts w:ascii="Times New Roman" w:hAnsi="Times New Roman" w:cs="Times New Roman"/>
          <w:sz w:val="28"/>
          <w:szCs w:val="28"/>
        </w:rPr>
        <w:t xml:space="preserve"> </w:t>
      </w:r>
      <w:r w:rsidR="002951CF">
        <w:rPr>
          <w:rFonts w:ascii="Times New Roman" w:hAnsi="Times New Roman" w:cs="Times New Roman"/>
          <w:sz w:val="28"/>
          <w:szCs w:val="28"/>
        </w:rPr>
        <w:t>(флаг, гимн, эмблема) на этапе замысла</w:t>
      </w:r>
      <w:r w:rsidR="001F29A4" w:rsidRPr="00F645AA">
        <w:rPr>
          <w:rFonts w:ascii="Times New Roman" w:hAnsi="Times New Roman" w:cs="Times New Roman"/>
          <w:sz w:val="28"/>
          <w:szCs w:val="28"/>
        </w:rPr>
        <w:t xml:space="preserve">, </w:t>
      </w:r>
      <w:r w:rsidR="00F645AA">
        <w:rPr>
          <w:rFonts w:ascii="Times New Roman" w:hAnsi="Times New Roman" w:cs="Times New Roman"/>
          <w:sz w:val="28"/>
          <w:szCs w:val="28"/>
        </w:rPr>
        <w:t xml:space="preserve">отражающих ценности коллектива школы и </w:t>
      </w:r>
      <w:r w:rsidR="001F29A4" w:rsidRPr="00F645AA">
        <w:rPr>
          <w:rFonts w:ascii="Times New Roman" w:hAnsi="Times New Roman" w:cs="Times New Roman"/>
          <w:sz w:val="28"/>
          <w:szCs w:val="28"/>
        </w:rPr>
        <w:t xml:space="preserve">объединяющих в процессе </w:t>
      </w:r>
      <w:r w:rsidR="00F645AA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1F29A4" w:rsidRPr="00F645AA">
        <w:rPr>
          <w:rFonts w:ascii="Times New Roman" w:hAnsi="Times New Roman" w:cs="Times New Roman"/>
          <w:sz w:val="28"/>
          <w:szCs w:val="28"/>
        </w:rPr>
        <w:t>подготовки</w:t>
      </w:r>
      <w:r w:rsidR="00F645AA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1F29A4" w:rsidRPr="00F645AA">
        <w:rPr>
          <w:rFonts w:ascii="Times New Roman" w:hAnsi="Times New Roman" w:cs="Times New Roman"/>
          <w:sz w:val="28"/>
          <w:szCs w:val="28"/>
        </w:rPr>
        <w:t>, большинство учащихся, родителей, педагогов</w:t>
      </w:r>
      <w:r w:rsidR="00F645AA">
        <w:rPr>
          <w:rFonts w:ascii="Times New Roman" w:hAnsi="Times New Roman" w:cs="Times New Roman"/>
          <w:sz w:val="28"/>
          <w:szCs w:val="28"/>
        </w:rPr>
        <w:t>, выпускников, партнеров школы</w:t>
      </w:r>
      <w:r w:rsidR="002951CF">
        <w:rPr>
          <w:rFonts w:ascii="Times New Roman" w:hAnsi="Times New Roman" w:cs="Times New Roman"/>
          <w:sz w:val="28"/>
          <w:szCs w:val="28"/>
        </w:rPr>
        <w:t>.</w:t>
      </w:r>
    </w:p>
    <w:p w:rsidR="00217D46" w:rsidRDefault="00D9379A" w:rsidP="00F64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 xml:space="preserve">По критерию </w:t>
      </w:r>
      <w:r w:rsidRPr="006F0BE9">
        <w:rPr>
          <w:rFonts w:ascii="Times New Roman" w:hAnsi="Times New Roman" w:cs="Times New Roman"/>
          <w:b/>
          <w:sz w:val="28"/>
          <w:szCs w:val="28"/>
        </w:rPr>
        <w:t>«Отношение к учебе»</w:t>
      </w:r>
      <w:r w:rsidR="006F0BE9" w:rsidRPr="006F0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E9" w:rsidRPr="006F0BE9">
        <w:rPr>
          <w:rFonts w:ascii="Times New Roman" w:hAnsi="Times New Roman" w:cs="Times New Roman"/>
          <w:sz w:val="28"/>
          <w:szCs w:val="28"/>
        </w:rPr>
        <w:t>выявлено, что у 93% учащихся есть любимый школьный предмет</w:t>
      </w:r>
      <w:r w:rsidR="00F645AA">
        <w:rPr>
          <w:rFonts w:ascii="Times New Roman" w:hAnsi="Times New Roman" w:cs="Times New Roman"/>
          <w:sz w:val="28"/>
          <w:szCs w:val="28"/>
        </w:rPr>
        <w:t>, что являе</w:t>
      </w:r>
      <w:r w:rsidR="002951CF">
        <w:rPr>
          <w:rFonts w:ascii="Times New Roman" w:hAnsi="Times New Roman" w:cs="Times New Roman"/>
          <w:sz w:val="28"/>
          <w:szCs w:val="28"/>
        </w:rPr>
        <w:t>тся важным позитивным результат</w:t>
      </w:r>
      <w:r w:rsidR="00F645AA">
        <w:rPr>
          <w:rFonts w:ascii="Times New Roman" w:hAnsi="Times New Roman" w:cs="Times New Roman"/>
          <w:sz w:val="28"/>
          <w:szCs w:val="28"/>
        </w:rPr>
        <w:t>ом</w:t>
      </w:r>
      <w:r w:rsidR="006F0BE9" w:rsidRPr="006F0BE9">
        <w:rPr>
          <w:rFonts w:ascii="Times New Roman" w:hAnsi="Times New Roman" w:cs="Times New Roman"/>
          <w:sz w:val="28"/>
          <w:szCs w:val="28"/>
        </w:rPr>
        <w:t>. В числе мотивов выбора</w:t>
      </w:r>
      <w:r w:rsidR="00F645AA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6F0BE9" w:rsidRPr="006F0BE9">
        <w:rPr>
          <w:rFonts w:ascii="Times New Roman" w:hAnsi="Times New Roman" w:cs="Times New Roman"/>
          <w:sz w:val="28"/>
          <w:szCs w:val="28"/>
        </w:rPr>
        <w:t xml:space="preserve"> преобладают у 53 % «Интересна эта область знания», у 52 % - «Интересно проходят уроки».  </w:t>
      </w:r>
      <w:r w:rsidR="00F645AA">
        <w:rPr>
          <w:rFonts w:ascii="Times New Roman" w:hAnsi="Times New Roman" w:cs="Times New Roman"/>
          <w:sz w:val="28"/>
          <w:szCs w:val="28"/>
        </w:rPr>
        <w:t>О</w:t>
      </w:r>
      <w:r w:rsidR="006F0BE9">
        <w:rPr>
          <w:rFonts w:ascii="Times New Roman" w:hAnsi="Times New Roman" w:cs="Times New Roman"/>
          <w:sz w:val="28"/>
          <w:szCs w:val="28"/>
        </w:rPr>
        <w:t>тметили, что любимый предмет п</w:t>
      </w:r>
      <w:r w:rsidR="006F0BE9" w:rsidRPr="006F0BE9">
        <w:rPr>
          <w:rFonts w:ascii="Times New Roman" w:hAnsi="Times New Roman" w:cs="Times New Roman"/>
          <w:sz w:val="28"/>
          <w:szCs w:val="28"/>
        </w:rPr>
        <w:t>онадобится</w:t>
      </w:r>
      <w:r w:rsidR="00572469">
        <w:rPr>
          <w:rFonts w:ascii="Times New Roman" w:hAnsi="Times New Roman" w:cs="Times New Roman"/>
          <w:sz w:val="28"/>
          <w:szCs w:val="28"/>
        </w:rPr>
        <w:t xml:space="preserve"> </w:t>
      </w:r>
      <w:r w:rsidR="006F0BE9" w:rsidRPr="006F0BE9">
        <w:rPr>
          <w:rFonts w:ascii="Times New Roman" w:hAnsi="Times New Roman" w:cs="Times New Roman"/>
          <w:sz w:val="28"/>
          <w:szCs w:val="28"/>
        </w:rPr>
        <w:t>для будущей профессии</w:t>
      </w:r>
      <w:r w:rsidR="00F645AA">
        <w:rPr>
          <w:rFonts w:ascii="Times New Roman" w:hAnsi="Times New Roman" w:cs="Times New Roman"/>
          <w:sz w:val="28"/>
          <w:szCs w:val="28"/>
        </w:rPr>
        <w:t xml:space="preserve"> 32 %</w:t>
      </w:r>
      <w:r w:rsidR="006A514A">
        <w:rPr>
          <w:rFonts w:ascii="Times New Roman" w:hAnsi="Times New Roman" w:cs="Times New Roman"/>
          <w:sz w:val="28"/>
          <w:szCs w:val="28"/>
        </w:rPr>
        <w:t>.</w:t>
      </w:r>
      <w:r w:rsidR="00F645AA">
        <w:rPr>
          <w:rFonts w:ascii="Times New Roman" w:hAnsi="Times New Roman" w:cs="Times New Roman"/>
          <w:sz w:val="28"/>
          <w:szCs w:val="28"/>
        </w:rPr>
        <w:t xml:space="preserve">  </w:t>
      </w:r>
      <w:r w:rsidR="002951CF">
        <w:rPr>
          <w:rFonts w:ascii="Times New Roman" w:hAnsi="Times New Roman" w:cs="Times New Roman"/>
          <w:sz w:val="28"/>
          <w:szCs w:val="28"/>
        </w:rPr>
        <w:t xml:space="preserve">    </w:t>
      </w:r>
      <w:r w:rsidR="00F645AA">
        <w:rPr>
          <w:rFonts w:ascii="Times New Roman" w:hAnsi="Times New Roman" w:cs="Times New Roman"/>
          <w:sz w:val="28"/>
          <w:szCs w:val="28"/>
        </w:rPr>
        <w:t xml:space="preserve">Анализ показал, что </w:t>
      </w:r>
      <w:r w:rsidR="006F0BE9">
        <w:rPr>
          <w:rFonts w:ascii="Times New Roman" w:hAnsi="Times New Roman" w:cs="Times New Roman"/>
          <w:sz w:val="28"/>
          <w:szCs w:val="28"/>
        </w:rPr>
        <w:t xml:space="preserve">  учащи</w:t>
      </w:r>
      <w:r w:rsidR="006A514A">
        <w:rPr>
          <w:rFonts w:ascii="Times New Roman" w:hAnsi="Times New Roman" w:cs="Times New Roman"/>
          <w:sz w:val="28"/>
          <w:szCs w:val="28"/>
        </w:rPr>
        <w:t>е</w:t>
      </w:r>
      <w:r w:rsidR="006F0BE9" w:rsidRPr="006F0BE9">
        <w:rPr>
          <w:rFonts w:ascii="Times New Roman" w:hAnsi="Times New Roman" w:cs="Times New Roman"/>
          <w:sz w:val="28"/>
          <w:szCs w:val="28"/>
        </w:rPr>
        <w:t>ся уход</w:t>
      </w:r>
      <w:r w:rsidR="006A514A">
        <w:rPr>
          <w:rFonts w:ascii="Times New Roman" w:hAnsi="Times New Roman" w:cs="Times New Roman"/>
          <w:sz w:val="28"/>
          <w:szCs w:val="28"/>
        </w:rPr>
        <w:t>я</w:t>
      </w:r>
      <w:r w:rsidR="006F0BE9" w:rsidRPr="006F0BE9">
        <w:rPr>
          <w:rFonts w:ascii="Times New Roman" w:hAnsi="Times New Roman" w:cs="Times New Roman"/>
          <w:sz w:val="28"/>
          <w:szCs w:val="28"/>
        </w:rPr>
        <w:t>т с урока с желанием узнавать новое по предмету, пробовать на практике</w:t>
      </w:r>
      <w:r w:rsidR="00F645AA">
        <w:rPr>
          <w:rFonts w:ascii="Times New Roman" w:hAnsi="Times New Roman" w:cs="Times New Roman"/>
          <w:sz w:val="28"/>
          <w:szCs w:val="28"/>
        </w:rPr>
        <w:t xml:space="preserve"> лишь каждый третий опрошенный (32 %)</w:t>
      </w:r>
      <w:r w:rsidR="006F0BE9">
        <w:rPr>
          <w:rFonts w:ascii="Times New Roman" w:hAnsi="Times New Roman" w:cs="Times New Roman"/>
          <w:sz w:val="28"/>
          <w:szCs w:val="28"/>
        </w:rPr>
        <w:t xml:space="preserve">. </w:t>
      </w:r>
      <w:r w:rsidR="00217D46">
        <w:rPr>
          <w:rFonts w:ascii="Times New Roman" w:hAnsi="Times New Roman" w:cs="Times New Roman"/>
          <w:sz w:val="28"/>
          <w:szCs w:val="28"/>
        </w:rPr>
        <w:t xml:space="preserve"> Кроме того, анализ обнаружил рассогласование оценок</w:t>
      </w:r>
      <w:r w:rsidR="00572469">
        <w:rPr>
          <w:rFonts w:ascii="Times New Roman" w:hAnsi="Times New Roman" w:cs="Times New Roman"/>
          <w:sz w:val="28"/>
          <w:szCs w:val="28"/>
        </w:rPr>
        <w:t xml:space="preserve"> учащихся и педагогов</w:t>
      </w:r>
      <w:r w:rsidR="00217D46">
        <w:rPr>
          <w:rFonts w:ascii="Times New Roman" w:hAnsi="Times New Roman" w:cs="Times New Roman"/>
          <w:sz w:val="28"/>
          <w:szCs w:val="28"/>
        </w:rPr>
        <w:t xml:space="preserve"> совместной деятельности на уроке в части </w:t>
      </w:r>
      <w:r w:rsidR="00572469">
        <w:rPr>
          <w:rFonts w:ascii="Times New Roman" w:hAnsi="Times New Roman" w:cs="Times New Roman"/>
          <w:sz w:val="28"/>
          <w:szCs w:val="28"/>
        </w:rPr>
        <w:t xml:space="preserve">персональной обращенности, применения форм само- и </w:t>
      </w:r>
      <w:proofErr w:type="spellStart"/>
      <w:r w:rsidR="00572469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572469">
        <w:rPr>
          <w:rFonts w:ascii="Times New Roman" w:hAnsi="Times New Roman" w:cs="Times New Roman"/>
          <w:sz w:val="28"/>
          <w:szCs w:val="28"/>
        </w:rPr>
        <w:t>, вариативности заданий.</w:t>
      </w:r>
    </w:p>
    <w:p w:rsidR="00572469" w:rsidRDefault="00217D46" w:rsidP="00217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выявил</w:t>
      </w:r>
      <w:r w:rsidR="00572469">
        <w:rPr>
          <w:rFonts w:ascii="Times New Roman" w:hAnsi="Times New Roman" w:cs="Times New Roman"/>
          <w:sz w:val="28"/>
          <w:szCs w:val="28"/>
        </w:rPr>
        <w:t>:</w:t>
      </w:r>
    </w:p>
    <w:p w:rsidR="00572469" w:rsidRDefault="00217D46" w:rsidP="00217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и возможность повышения качества организации деятельности на уроках в части увеличения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заданий, интерактивных форм деятельности, увеличение</w:t>
      </w:r>
      <w:r w:rsidR="00572469">
        <w:rPr>
          <w:rFonts w:ascii="Times New Roman" w:hAnsi="Times New Roman" w:cs="Times New Roman"/>
          <w:sz w:val="28"/>
          <w:szCs w:val="28"/>
        </w:rPr>
        <w:t xml:space="preserve"> форм самооценки и </w:t>
      </w:r>
      <w:proofErr w:type="spellStart"/>
      <w:r w:rsidR="00572469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572469">
        <w:rPr>
          <w:rFonts w:ascii="Times New Roman" w:hAnsi="Times New Roman" w:cs="Times New Roman"/>
          <w:sz w:val="28"/>
          <w:szCs w:val="28"/>
        </w:rPr>
        <w:t>;</w:t>
      </w:r>
    </w:p>
    <w:p w:rsidR="00572469" w:rsidRDefault="00572469" w:rsidP="00217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совместного анализа качества деятельности на уроке учащимися и педагогами, педагогами и заместителями директора;</w:t>
      </w:r>
    </w:p>
    <w:p w:rsidR="00212D45" w:rsidRPr="004179D0" w:rsidRDefault="00572469" w:rsidP="00417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педагогами мало проговаривается значимость учебного предмета для освоения профессии и самоопределения в жизни.</w:t>
      </w:r>
    </w:p>
    <w:p w:rsidR="007A0439" w:rsidRPr="007F5068" w:rsidRDefault="004179D0" w:rsidP="0011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Достижение  предметных и метапредметных результатов подтверждается и результатами внешней экспертизы – </w:t>
      </w:r>
      <w:r w:rsidRPr="007F5068">
        <w:rPr>
          <w:rFonts w:ascii="Times New Roman" w:hAnsi="Times New Roman" w:cs="Times New Roman"/>
          <w:b/>
          <w:noProof/>
          <w:sz w:val="28"/>
          <w:szCs w:val="28"/>
        </w:rPr>
        <w:t xml:space="preserve">результативностью </w:t>
      </w:r>
      <w:r w:rsidR="007F5068" w:rsidRPr="007F5068">
        <w:rPr>
          <w:rFonts w:ascii="Times New Roman" w:hAnsi="Times New Roman" w:cs="Times New Roman"/>
          <w:b/>
          <w:noProof/>
          <w:sz w:val="28"/>
          <w:szCs w:val="28"/>
        </w:rPr>
        <w:t xml:space="preserve">участия </w:t>
      </w:r>
      <w:r w:rsidR="007F5068" w:rsidRPr="007F5068">
        <w:rPr>
          <w:rFonts w:ascii="Times New Roman" w:hAnsi="Times New Roman" w:cs="Times New Roman"/>
          <w:b/>
          <w:bCs/>
          <w:sz w:val="28"/>
          <w:szCs w:val="28"/>
        </w:rPr>
        <w:t>в конкурсных мероприятиях, спортивных соревнованиях</w:t>
      </w:r>
      <w:r w:rsidR="00B23254">
        <w:rPr>
          <w:rFonts w:ascii="Times New Roman" w:hAnsi="Times New Roman" w:cs="Times New Roman"/>
          <w:b/>
          <w:bCs/>
          <w:sz w:val="28"/>
          <w:szCs w:val="28"/>
        </w:rPr>
        <w:t>, олимпиадах</w:t>
      </w:r>
      <w:r w:rsidR="007F506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F5068" w:rsidRPr="007F5068">
        <w:rPr>
          <w:rFonts w:ascii="Times New Roman" w:hAnsi="Times New Roman" w:cs="Times New Roman"/>
          <w:bCs/>
          <w:sz w:val="28"/>
          <w:szCs w:val="28"/>
        </w:rPr>
        <w:t>Таблица 12)</w:t>
      </w:r>
    </w:p>
    <w:p w:rsidR="0074761D" w:rsidRPr="00F5052D" w:rsidRDefault="004179D0" w:rsidP="00B23254">
      <w:pPr>
        <w:pStyle w:val="a7"/>
        <w:spacing w:after="0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p w:rsidR="0074761D" w:rsidRPr="00F5052D" w:rsidRDefault="0074761D" w:rsidP="00B23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52D">
        <w:rPr>
          <w:rFonts w:ascii="Times New Roman" w:hAnsi="Times New Roman" w:cs="Times New Roman"/>
          <w:b/>
          <w:bCs/>
          <w:sz w:val="24"/>
          <w:szCs w:val="24"/>
        </w:rPr>
        <w:t>Результативность участия в конкурсных мероприятиях, спортивных соревнованиях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990"/>
        <w:gridCol w:w="1626"/>
        <w:gridCol w:w="1990"/>
        <w:gridCol w:w="1626"/>
      </w:tblGrid>
      <w:tr w:rsidR="00217D46" w:rsidRPr="00F5052D" w:rsidTr="00F5052D">
        <w:trPr>
          <w:trHeight w:val="336"/>
        </w:trPr>
        <w:tc>
          <w:tcPr>
            <w:tcW w:w="2515" w:type="dxa"/>
            <w:vMerge w:val="restart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217D46" w:rsidRPr="00F5052D" w:rsidTr="00F5052D">
        <w:trPr>
          <w:trHeight w:val="1132"/>
        </w:trPr>
        <w:tc>
          <w:tcPr>
            <w:tcW w:w="2515" w:type="dxa"/>
            <w:vMerge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(педагог, ответственный за подготовку)</w:t>
            </w:r>
          </w:p>
        </w:tc>
        <w:tc>
          <w:tcPr>
            <w:tcW w:w="1626" w:type="dxa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90" w:type="dxa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(педагог, ответственный за подготовку)</w:t>
            </w:r>
          </w:p>
        </w:tc>
        <w:tc>
          <w:tcPr>
            <w:tcW w:w="1626" w:type="dxa"/>
            <w:shd w:val="clear" w:color="auto" w:fill="auto"/>
          </w:tcPr>
          <w:p w:rsidR="00217D46" w:rsidRPr="00F5052D" w:rsidRDefault="00217D46" w:rsidP="0021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4761D" w:rsidRPr="00F5052D" w:rsidTr="00F5052D">
        <w:trPr>
          <w:trHeight w:val="498"/>
        </w:trPr>
        <w:tc>
          <w:tcPr>
            <w:tcW w:w="2515" w:type="dxa"/>
            <w:shd w:val="clear" w:color="auto" w:fill="auto"/>
          </w:tcPr>
          <w:p w:rsidR="0074761D" w:rsidRPr="00F5052D" w:rsidRDefault="00F5052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761D" w:rsidRPr="00F5052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20 (1)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36 (2)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761D" w:rsidRPr="00F5052D" w:rsidTr="00F5052D">
        <w:trPr>
          <w:trHeight w:val="336"/>
        </w:trPr>
        <w:tc>
          <w:tcPr>
            <w:tcW w:w="2515" w:type="dxa"/>
            <w:shd w:val="clear" w:color="auto" w:fill="auto"/>
          </w:tcPr>
          <w:p w:rsidR="0074761D" w:rsidRPr="00F5052D" w:rsidRDefault="00F5052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761D" w:rsidRPr="00F5052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8 (1)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26 (3)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761D" w:rsidRPr="00F5052D" w:rsidTr="00F5052D">
        <w:trPr>
          <w:trHeight w:val="336"/>
        </w:trPr>
        <w:tc>
          <w:tcPr>
            <w:tcW w:w="2515" w:type="dxa"/>
            <w:shd w:val="clear" w:color="auto" w:fill="auto"/>
          </w:tcPr>
          <w:p w:rsidR="0074761D" w:rsidRPr="00F5052D" w:rsidRDefault="00F5052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61D" w:rsidRPr="00F5052D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78 (5)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37 дипломы, 25 похвальные грамоты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179 (7)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лауреат 2 степени, 2 место,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74761D" w:rsidRPr="00F5052D" w:rsidRDefault="0074761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 xml:space="preserve">54 дипломы, 73 похвальные грамоты </w:t>
            </w:r>
          </w:p>
        </w:tc>
      </w:tr>
      <w:tr w:rsidR="0074761D" w:rsidRPr="00F5052D" w:rsidTr="00F5052D">
        <w:trPr>
          <w:trHeight w:val="482"/>
        </w:trPr>
        <w:tc>
          <w:tcPr>
            <w:tcW w:w="2515" w:type="dxa"/>
            <w:shd w:val="clear" w:color="auto" w:fill="auto"/>
          </w:tcPr>
          <w:p w:rsidR="0074761D" w:rsidRPr="00F5052D" w:rsidRDefault="00F5052D" w:rsidP="0021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761D" w:rsidRPr="00F5052D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F5068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F5068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:rsidR="0074761D" w:rsidRPr="00F5052D" w:rsidRDefault="007F5068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4761D" w:rsidRPr="00F5052D" w:rsidRDefault="007F5068" w:rsidP="00217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4761D" w:rsidRPr="00B23254" w:rsidRDefault="00B23254" w:rsidP="00747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МАОУ «Сырковская СОШ» в 2024 году приняли участие во Всероссийской олимпиаде школьников. </w:t>
      </w:r>
      <w:r w:rsidR="00E15C1F">
        <w:rPr>
          <w:rFonts w:ascii="Times New Roman" w:hAnsi="Times New Roman" w:cs="Times New Roman"/>
          <w:sz w:val="28"/>
          <w:szCs w:val="28"/>
        </w:rPr>
        <w:t>В школьном этапе олимпиады приняли участие</w:t>
      </w:r>
      <w:r w:rsidR="00B34310">
        <w:rPr>
          <w:rFonts w:ascii="Times New Roman" w:hAnsi="Times New Roman" w:cs="Times New Roman"/>
          <w:sz w:val="28"/>
          <w:szCs w:val="28"/>
        </w:rPr>
        <w:t xml:space="preserve"> 74</w:t>
      </w:r>
      <w:r w:rsidR="00B86953">
        <w:rPr>
          <w:rFonts w:ascii="Times New Roman" w:hAnsi="Times New Roman" w:cs="Times New Roman"/>
          <w:sz w:val="28"/>
          <w:szCs w:val="28"/>
        </w:rPr>
        <w:t xml:space="preserve">% обучающихся 7-11 классов. В муниципальном этапе олимпиады участвовали 22 </w:t>
      </w:r>
      <w:r w:rsidR="00B86953">
        <w:rPr>
          <w:rFonts w:ascii="Times New Roman" w:hAnsi="Times New Roman" w:cs="Times New Roman"/>
          <w:sz w:val="28"/>
          <w:szCs w:val="28"/>
        </w:rPr>
        <w:t>ученика 8-11</w:t>
      </w:r>
      <w:r w:rsidR="00B86953">
        <w:rPr>
          <w:rFonts w:ascii="Times New Roman" w:hAnsi="Times New Roman" w:cs="Times New Roman"/>
          <w:sz w:val="28"/>
          <w:szCs w:val="28"/>
        </w:rPr>
        <w:t>классов. Победителями и призерами стали 2 ученицы 8 класса, 4 ученика 9 класса, 5 –</w:t>
      </w:r>
      <w:r w:rsidR="00B86953">
        <w:rPr>
          <w:rFonts w:ascii="Times New Roman" w:hAnsi="Times New Roman" w:cs="Times New Roman"/>
          <w:sz w:val="28"/>
          <w:szCs w:val="28"/>
        </w:rPr>
        <w:t xml:space="preserve"> 10</w:t>
      </w:r>
      <w:r w:rsidR="00B86953">
        <w:rPr>
          <w:rFonts w:ascii="Times New Roman" w:hAnsi="Times New Roman" w:cs="Times New Roman"/>
          <w:sz w:val="28"/>
          <w:szCs w:val="28"/>
        </w:rPr>
        <w:t xml:space="preserve"> класса, 5 – 11 класса. </w:t>
      </w:r>
      <w:r w:rsidR="008340D3">
        <w:rPr>
          <w:rFonts w:ascii="Times New Roman" w:hAnsi="Times New Roman" w:cs="Times New Roman"/>
          <w:sz w:val="28"/>
          <w:szCs w:val="28"/>
        </w:rPr>
        <w:lastRenderedPageBreak/>
        <w:t>Также можно отметить 2 победы на региональном этапе по математике, географии и избирательному праву.</w:t>
      </w:r>
    </w:p>
    <w:p w:rsidR="009B1182" w:rsidRDefault="00DD70EB" w:rsidP="00DD70EB">
      <w:pPr>
        <w:autoSpaceDE w:val="0"/>
        <w:autoSpaceDN w:val="0"/>
        <w:spacing w:before="48"/>
        <w:ind w:right="5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В </w:t>
      </w:r>
      <w:r w:rsidR="009B1182" w:rsidRPr="007F5068">
        <w:rPr>
          <w:rFonts w:ascii="Times New Roman" w:hAnsi="Times New Roman" w:cs="Times New Roman"/>
          <w:b/>
          <w:sz w:val="28"/>
          <w:szCs w:val="28"/>
        </w:rPr>
        <w:t>качестве результатов дошкольного образования</w:t>
      </w:r>
      <w:r w:rsidR="0007204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ФГОС, </w:t>
      </w:r>
      <w:r w:rsidR="009B1182" w:rsidRPr="009B1182">
        <w:rPr>
          <w:rFonts w:ascii="Times New Roman" w:hAnsi="Times New Roman" w:cs="Times New Roman"/>
          <w:sz w:val="28"/>
          <w:szCs w:val="28"/>
        </w:rPr>
        <w:t>в Новгородской области признаны и нормативно закреплены начальные ключевые компетентности</w:t>
      </w:r>
      <w:r w:rsidR="007F5068">
        <w:rPr>
          <w:rFonts w:ascii="Times New Roman" w:hAnsi="Times New Roman" w:cs="Times New Roman"/>
          <w:sz w:val="28"/>
          <w:szCs w:val="28"/>
        </w:rPr>
        <w:t xml:space="preserve"> (таблица 13 и 14)</w:t>
      </w:r>
      <w:r w:rsidR="009B1182" w:rsidRPr="009B1182">
        <w:rPr>
          <w:rFonts w:ascii="Times New Roman" w:hAnsi="Times New Roman" w:cs="Times New Roman"/>
          <w:sz w:val="28"/>
          <w:szCs w:val="28"/>
        </w:rPr>
        <w:t>. Достижения воспитанников осуществляется педагогами в течение всего</w:t>
      </w:r>
      <w:r w:rsidR="009B1182" w:rsidRPr="009B11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пребывания воспитанника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 в нашем учреждении, в ходе целенаправленного наблюдения за детьми в привычной для них обстановке.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методикой диагностики компетенций </w:t>
      </w:r>
      <w:r w:rsidRPr="009B1182">
        <w:rPr>
          <w:rFonts w:ascii="Times New Roman" w:hAnsi="Times New Roman" w:cs="Times New Roman"/>
          <w:sz w:val="28"/>
          <w:szCs w:val="28"/>
        </w:rPr>
        <w:t xml:space="preserve">С.В. Никитиной, Н.Г. Петровой, Л.В. Свирской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«Журналы динамики достижений детей группы» </w:t>
      </w: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группе. </w:t>
      </w:r>
      <w:r w:rsidR="009B1182" w:rsidRPr="009B1182">
        <w:rPr>
          <w:rFonts w:ascii="Times New Roman" w:hAnsi="Times New Roman" w:cs="Times New Roman"/>
          <w:sz w:val="28"/>
          <w:szCs w:val="28"/>
        </w:rPr>
        <w:t xml:space="preserve">Журналы включают анализ уровня сформированности ключевых </w:t>
      </w:r>
      <w:r w:rsidR="009B1182" w:rsidRPr="009B1182">
        <w:rPr>
          <w:rFonts w:ascii="Times New Roman" w:hAnsi="Times New Roman" w:cs="Times New Roman"/>
          <w:spacing w:val="-2"/>
          <w:sz w:val="28"/>
          <w:szCs w:val="28"/>
        </w:rPr>
        <w:t>компетентностей.</w:t>
      </w:r>
    </w:p>
    <w:p w:rsidR="007F5068" w:rsidRPr="007F5068" w:rsidRDefault="007F5068" w:rsidP="000731B4">
      <w:pPr>
        <w:pStyle w:val="a7"/>
        <w:spacing w:after="0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p w:rsidR="009B1182" w:rsidRPr="007F5068" w:rsidRDefault="009B1182" w:rsidP="000731B4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8">
        <w:rPr>
          <w:rFonts w:ascii="Times New Roman" w:hAnsi="Times New Roman" w:cs="Times New Roman"/>
          <w:b/>
          <w:sz w:val="24"/>
          <w:szCs w:val="24"/>
        </w:rPr>
        <w:t xml:space="preserve">Анализ динамики становления ключевых </w:t>
      </w:r>
      <w:proofErr w:type="gramStart"/>
      <w:r w:rsidRPr="007F5068">
        <w:rPr>
          <w:rFonts w:ascii="Times New Roman" w:hAnsi="Times New Roman" w:cs="Times New Roman"/>
          <w:b/>
          <w:sz w:val="24"/>
          <w:szCs w:val="24"/>
        </w:rPr>
        <w:t>компетентностей  за</w:t>
      </w:r>
      <w:proofErr w:type="gramEnd"/>
      <w:r w:rsidRPr="007F5068">
        <w:rPr>
          <w:rFonts w:ascii="Times New Roman" w:hAnsi="Times New Roman" w:cs="Times New Roman"/>
          <w:b/>
          <w:sz w:val="24"/>
          <w:szCs w:val="24"/>
        </w:rPr>
        <w:t xml:space="preserve"> 2024 учебный год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09"/>
        <w:gridCol w:w="79"/>
        <w:gridCol w:w="850"/>
        <w:gridCol w:w="1779"/>
        <w:gridCol w:w="1810"/>
        <w:gridCol w:w="1629"/>
        <w:gridCol w:w="1991"/>
      </w:tblGrid>
      <w:tr w:rsidR="009B1182" w:rsidRPr="007F5068" w:rsidTr="004266BB">
        <w:trPr>
          <w:jc w:val="center"/>
        </w:trPr>
        <w:tc>
          <w:tcPr>
            <w:tcW w:w="780" w:type="dxa"/>
            <w:vMerge w:val="restart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38" w:type="dxa"/>
            <w:gridSpan w:val="3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sz w:val="24"/>
                <w:szCs w:val="24"/>
              </w:rPr>
              <w:t>Ранн</w:t>
            </w:r>
            <w:proofErr w:type="spellEnd"/>
            <w:r w:rsidRPr="007F5068">
              <w:rPr>
                <w:rFonts w:ascii="Times New Roman" w:hAnsi="Times New Roman" w:cs="Times New Roman"/>
                <w:b/>
                <w:sz w:val="24"/>
                <w:szCs w:val="24"/>
              </w:rPr>
              <w:t>. возраст</w:t>
            </w:r>
          </w:p>
        </w:tc>
        <w:tc>
          <w:tcPr>
            <w:tcW w:w="3589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3620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9B1182" w:rsidRPr="007F5068" w:rsidTr="004266BB">
        <w:trPr>
          <w:jc w:val="center"/>
        </w:trPr>
        <w:tc>
          <w:tcPr>
            <w:tcW w:w="780" w:type="dxa"/>
            <w:vMerge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29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К.г</w:t>
            </w:r>
            <w:proofErr w:type="spellEnd"/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B1182" w:rsidRPr="007F5068" w:rsidTr="004266BB">
        <w:trPr>
          <w:jc w:val="center"/>
        </w:trPr>
        <w:tc>
          <w:tcPr>
            <w:tcW w:w="9727" w:type="dxa"/>
            <w:gridSpan w:val="8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компетентность</w:t>
            </w:r>
          </w:p>
        </w:tc>
      </w:tr>
      <w:tr w:rsidR="009B1182" w:rsidRPr="007F5068" w:rsidTr="004266BB">
        <w:trPr>
          <w:jc w:val="center"/>
        </w:trPr>
        <w:tc>
          <w:tcPr>
            <w:tcW w:w="78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88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0" w:type="dxa"/>
          </w:tcPr>
          <w:p w:rsidR="009B1182" w:rsidRPr="007F5068" w:rsidRDefault="009B1182" w:rsidP="009B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54,0%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</w:tr>
      <w:tr w:rsidR="009B1182" w:rsidRPr="007F5068" w:rsidTr="004266BB">
        <w:trPr>
          <w:jc w:val="center"/>
        </w:trPr>
        <w:tc>
          <w:tcPr>
            <w:tcW w:w="9727" w:type="dxa"/>
            <w:gridSpan w:val="8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компетентность</w:t>
            </w:r>
          </w:p>
        </w:tc>
      </w:tr>
      <w:tr w:rsidR="009B1182" w:rsidRPr="007F5068" w:rsidTr="004266BB">
        <w:trPr>
          <w:jc w:val="center"/>
        </w:trPr>
        <w:tc>
          <w:tcPr>
            <w:tcW w:w="78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88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70,0%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68,0%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80,8%</w:t>
            </w:r>
          </w:p>
        </w:tc>
      </w:tr>
      <w:tr w:rsidR="009B1182" w:rsidRPr="007F5068" w:rsidTr="004266BB">
        <w:trPr>
          <w:jc w:val="center"/>
        </w:trPr>
        <w:tc>
          <w:tcPr>
            <w:tcW w:w="9727" w:type="dxa"/>
            <w:gridSpan w:val="8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Деятельностная компетентность</w:t>
            </w:r>
          </w:p>
        </w:tc>
      </w:tr>
      <w:tr w:rsidR="009B1182" w:rsidRPr="007F5068" w:rsidTr="004266BB">
        <w:trPr>
          <w:jc w:val="center"/>
        </w:trPr>
        <w:tc>
          <w:tcPr>
            <w:tcW w:w="78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88" w:type="dxa"/>
            <w:gridSpan w:val="2"/>
          </w:tcPr>
          <w:p w:rsidR="009B1182" w:rsidRPr="007F5068" w:rsidRDefault="009B1182" w:rsidP="009B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85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76,7%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 xml:space="preserve">74,0% 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86,5%</w:t>
            </w:r>
          </w:p>
        </w:tc>
      </w:tr>
      <w:tr w:rsidR="009B1182" w:rsidRPr="007F5068" w:rsidTr="004266BB">
        <w:trPr>
          <w:jc w:val="center"/>
        </w:trPr>
        <w:tc>
          <w:tcPr>
            <w:tcW w:w="9727" w:type="dxa"/>
            <w:gridSpan w:val="8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компетентность</w:t>
            </w:r>
          </w:p>
        </w:tc>
      </w:tr>
      <w:tr w:rsidR="009B1182" w:rsidRPr="007F5068" w:rsidTr="004266BB">
        <w:trPr>
          <w:trHeight w:val="194"/>
          <w:jc w:val="center"/>
        </w:trPr>
        <w:tc>
          <w:tcPr>
            <w:tcW w:w="78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88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46,0%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</w:tr>
      <w:tr w:rsidR="009B1182" w:rsidRPr="007F5068" w:rsidTr="004266BB">
        <w:trPr>
          <w:jc w:val="center"/>
        </w:trPr>
        <w:tc>
          <w:tcPr>
            <w:tcW w:w="9727" w:type="dxa"/>
            <w:gridSpan w:val="8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Здоровьесберегающая компетентность</w:t>
            </w:r>
          </w:p>
        </w:tc>
      </w:tr>
      <w:tr w:rsidR="009B1182" w:rsidRPr="007F5068" w:rsidTr="004266BB">
        <w:trPr>
          <w:jc w:val="center"/>
        </w:trPr>
        <w:tc>
          <w:tcPr>
            <w:tcW w:w="78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88" w:type="dxa"/>
            <w:gridSpan w:val="2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85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37,8%</w:t>
            </w:r>
          </w:p>
        </w:tc>
        <w:tc>
          <w:tcPr>
            <w:tcW w:w="177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810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1629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1991" w:type="dxa"/>
          </w:tcPr>
          <w:p w:rsidR="009B1182" w:rsidRPr="007F5068" w:rsidRDefault="009B1182" w:rsidP="009B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8">
              <w:rPr>
                <w:rFonts w:ascii="Times New Roman" w:hAnsi="Times New Roman" w:cs="Times New Roman"/>
                <w:sz w:val="24"/>
                <w:szCs w:val="24"/>
              </w:rPr>
              <w:t>98,1%</w:t>
            </w:r>
          </w:p>
        </w:tc>
      </w:tr>
    </w:tbl>
    <w:p w:rsidR="009B1182" w:rsidRPr="007F5068" w:rsidRDefault="009B1182" w:rsidP="009B1182">
      <w:pPr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9B1182" w:rsidRPr="007F5068" w:rsidRDefault="007F5068" w:rsidP="007F5068">
      <w:pPr>
        <w:pStyle w:val="a7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p w:rsidR="009B1182" w:rsidRPr="00F5052D" w:rsidRDefault="009B1182" w:rsidP="009B1182">
      <w:pPr>
        <w:ind w:left="900"/>
        <w:jc w:val="center"/>
        <w:rPr>
          <w:rFonts w:ascii="Times New Roman" w:hAnsi="Times New Roman" w:cs="Times New Roman"/>
          <w:b/>
          <w:szCs w:val="28"/>
        </w:rPr>
      </w:pPr>
      <w:r w:rsidRPr="00F5052D">
        <w:rPr>
          <w:rFonts w:ascii="Times New Roman" w:hAnsi="Times New Roman" w:cs="Times New Roman"/>
          <w:b/>
          <w:szCs w:val="28"/>
        </w:rPr>
        <w:t xml:space="preserve">Анализ динамики становления ключевых компетентностей  </w:t>
      </w:r>
    </w:p>
    <w:p w:rsidR="009B1182" w:rsidRPr="00F5052D" w:rsidRDefault="009B1182" w:rsidP="009B1182">
      <w:pPr>
        <w:ind w:left="900"/>
        <w:jc w:val="center"/>
        <w:rPr>
          <w:rFonts w:ascii="Times New Roman" w:hAnsi="Times New Roman" w:cs="Times New Roman"/>
          <w:b/>
          <w:szCs w:val="28"/>
        </w:rPr>
      </w:pPr>
      <w:r w:rsidRPr="00F5052D">
        <w:rPr>
          <w:rFonts w:ascii="Times New Roman" w:hAnsi="Times New Roman" w:cs="Times New Roman"/>
          <w:b/>
          <w:szCs w:val="28"/>
        </w:rPr>
        <w:t>за 2024 учебный год в разновозрастной группе филиала д. Болотная</w:t>
      </w:r>
    </w:p>
    <w:tbl>
      <w:tblPr>
        <w:tblW w:w="9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136"/>
        <w:gridCol w:w="996"/>
        <w:gridCol w:w="1644"/>
        <w:gridCol w:w="1629"/>
        <w:gridCol w:w="1810"/>
        <w:gridCol w:w="1810"/>
      </w:tblGrid>
      <w:tr w:rsidR="009B1182" w:rsidRPr="00F5052D" w:rsidTr="004266BB">
        <w:tc>
          <w:tcPr>
            <w:tcW w:w="748" w:type="dxa"/>
            <w:vMerge w:val="restart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lastRenderedPageBreak/>
              <w:t>Уровень</w:t>
            </w:r>
          </w:p>
        </w:tc>
        <w:tc>
          <w:tcPr>
            <w:tcW w:w="2132" w:type="dxa"/>
            <w:gridSpan w:val="2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szCs w:val="28"/>
              </w:rPr>
              <w:t>Ранн</w:t>
            </w:r>
            <w:proofErr w:type="spellEnd"/>
            <w:r w:rsidRPr="00F5052D">
              <w:rPr>
                <w:rFonts w:ascii="Times New Roman" w:hAnsi="Times New Roman" w:cs="Times New Roman"/>
                <w:b/>
                <w:szCs w:val="28"/>
              </w:rPr>
              <w:t>. возраст</w:t>
            </w:r>
          </w:p>
        </w:tc>
        <w:tc>
          <w:tcPr>
            <w:tcW w:w="3273" w:type="dxa"/>
            <w:gridSpan w:val="2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szCs w:val="28"/>
              </w:rPr>
              <w:t>Младший возраст</w:t>
            </w:r>
          </w:p>
        </w:tc>
        <w:tc>
          <w:tcPr>
            <w:tcW w:w="3620" w:type="dxa"/>
            <w:gridSpan w:val="2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szCs w:val="28"/>
              </w:rPr>
              <w:t>Старший возраст</w:t>
            </w:r>
          </w:p>
        </w:tc>
      </w:tr>
      <w:tr w:rsidR="009B1182" w:rsidRPr="00F5052D" w:rsidTr="004266BB">
        <w:tc>
          <w:tcPr>
            <w:tcW w:w="748" w:type="dxa"/>
            <w:vMerge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Н.г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99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К.г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Н.г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К.г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Н.г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К.г</w:t>
            </w:r>
            <w:proofErr w:type="spellEnd"/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</w:tc>
      </w:tr>
      <w:tr w:rsidR="009B1182" w:rsidRPr="00F5052D" w:rsidTr="004266BB">
        <w:tc>
          <w:tcPr>
            <w:tcW w:w="9773" w:type="dxa"/>
            <w:gridSpan w:val="7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Коммуникативная компетентность</w:t>
            </w:r>
          </w:p>
        </w:tc>
      </w:tr>
      <w:tr w:rsidR="009B1182" w:rsidRPr="00F5052D" w:rsidTr="004266BB">
        <w:tc>
          <w:tcPr>
            <w:tcW w:w="748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996" w:type="dxa"/>
          </w:tcPr>
          <w:p w:rsidR="009B1182" w:rsidRPr="00F5052D" w:rsidRDefault="009B1182" w:rsidP="009B1182">
            <w:pPr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60%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80%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  <w:tr w:rsidR="009B1182" w:rsidRPr="00F5052D" w:rsidTr="004266BB">
        <w:tc>
          <w:tcPr>
            <w:tcW w:w="9773" w:type="dxa"/>
            <w:gridSpan w:val="7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Социальная компетентность</w:t>
            </w:r>
          </w:p>
        </w:tc>
      </w:tr>
      <w:tr w:rsidR="009B1182" w:rsidRPr="00F5052D" w:rsidTr="004266BB">
        <w:tc>
          <w:tcPr>
            <w:tcW w:w="748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996" w:type="dxa"/>
          </w:tcPr>
          <w:p w:rsidR="009B1182" w:rsidRPr="00F5052D" w:rsidRDefault="009B1182" w:rsidP="009B1182">
            <w:pPr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60%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80%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  <w:tr w:rsidR="009B1182" w:rsidRPr="00F5052D" w:rsidTr="004266BB">
        <w:tc>
          <w:tcPr>
            <w:tcW w:w="9773" w:type="dxa"/>
            <w:gridSpan w:val="7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Деятельностная компетентность</w:t>
            </w:r>
          </w:p>
        </w:tc>
      </w:tr>
      <w:tr w:rsidR="009B1182" w:rsidRPr="00F5052D" w:rsidTr="004266BB">
        <w:tc>
          <w:tcPr>
            <w:tcW w:w="748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33,3%</w:t>
            </w:r>
          </w:p>
        </w:tc>
        <w:tc>
          <w:tcPr>
            <w:tcW w:w="996" w:type="dxa"/>
          </w:tcPr>
          <w:p w:rsidR="009B1182" w:rsidRPr="00F5052D" w:rsidRDefault="009B1182" w:rsidP="009B1182">
            <w:pPr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60%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80%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 xml:space="preserve">66,7% 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  <w:tr w:rsidR="009B1182" w:rsidRPr="00F5052D" w:rsidTr="004266BB">
        <w:tc>
          <w:tcPr>
            <w:tcW w:w="9773" w:type="dxa"/>
            <w:gridSpan w:val="7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Информационная компетентность</w:t>
            </w:r>
          </w:p>
        </w:tc>
      </w:tr>
      <w:tr w:rsidR="009B1182" w:rsidRPr="00F5052D" w:rsidTr="004266BB">
        <w:trPr>
          <w:trHeight w:val="194"/>
        </w:trPr>
        <w:tc>
          <w:tcPr>
            <w:tcW w:w="748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5052D">
              <w:rPr>
                <w:rFonts w:ascii="Times New Roman" w:hAnsi="Times New Roman" w:cs="Times New Roman"/>
                <w:szCs w:val="28"/>
              </w:rPr>
              <w:t>33,%</w:t>
            </w:r>
            <w:proofErr w:type="gramEnd"/>
          </w:p>
        </w:tc>
        <w:tc>
          <w:tcPr>
            <w:tcW w:w="996" w:type="dxa"/>
          </w:tcPr>
          <w:p w:rsidR="009B1182" w:rsidRPr="00F5052D" w:rsidRDefault="009B1182" w:rsidP="009B1182">
            <w:pPr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60%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80%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  <w:tr w:rsidR="009B1182" w:rsidRPr="00F5052D" w:rsidTr="004266BB">
        <w:tc>
          <w:tcPr>
            <w:tcW w:w="9773" w:type="dxa"/>
            <w:gridSpan w:val="7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b/>
                <w:i/>
                <w:szCs w:val="28"/>
              </w:rPr>
              <w:t>Здоровьесберегающая компетентность</w:t>
            </w:r>
          </w:p>
        </w:tc>
      </w:tr>
      <w:tr w:rsidR="009B1182" w:rsidRPr="00F5052D" w:rsidTr="004266BB">
        <w:tc>
          <w:tcPr>
            <w:tcW w:w="748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1136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33,3%</w:t>
            </w:r>
          </w:p>
        </w:tc>
        <w:tc>
          <w:tcPr>
            <w:tcW w:w="996" w:type="dxa"/>
          </w:tcPr>
          <w:p w:rsidR="009B1182" w:rsidRPr="00F5052D" w:rsidRDefault="009B1182" w:rsidP="009B1182">
            <w:pPr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644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60%</w:t>
            </w:r>
          </w:p>
        </w:tc>
        <w:tc>
          <w:tcPr>
            <w:tcW w:w="1629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80%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66,7%</w:t>
            </w:r>
          </w:p>
        </w:tc>
        <w:tc>
          <w:tcPr>
            <w:tcW w:w="1810" w:type="dxa"/>
          </w:tcPr>
          <w:p w:rsidR="009B1182" w:rsidRPr="00F5052D" w:rsidRDefault="009B1182" w:rsidP="009B11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052D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DD70EB" w:rsidRPr="00F5052D" w:rsidRDefault="00DD70EB" w:rsidP="009B11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1182" w:rsidRPr="00F5052D" w:rsidRDefault="009B1182" w:rsidP="00B6056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 xml:space="preserve">Из данных таблиц видна результативность достижений воспитанников, установленная путём определения процента воспитанников, демонстрирующих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устойчивые</w:t>
      </w:r>
      <w:r w:rsidRPr="00F505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(четвертый</w:t>
      </w:r>
      <w:r w:rsidRPr="00F505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505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пятый)</w:t>
      </w:r>
      <w:r w:rsidRPr="00F505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уровни</w:t>
      </w:r>
      <w:r w:rsidRPr="00F505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проявления</w:t>
      </w:r>
      <w:r w:rsidRPr="00F505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ключевых</w:t>
      </w:r>
      <w:r w:rsidRPr="00F505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компетентностей</w:t>
      </w:r>
      <w:r w:rsidRPr="00F505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от общего</w:t>
      </w:r>
      <w:r w:rsidRPr="00F5052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числа</w:t>
      </w:r>
      <w:r w:rsidRPr="00F505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детей,</w:t>
      </w:r>
      <w:r w:rsidRPr="00F505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посещающих</w:t>
      </w:r>
      <w:r w:rsidRPr="00F5052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дошкольные</w:t>
      </w:r>
      <w:r w:rsidRPr="00F505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группы.</w:t>
      </w:r>
    </w:p>
    <w:p w:rsidR="002B5595" w:rsidRPr="00F5052D" w:rsidRDefault="002B5595" w:rsidP="002B5595">
      <w:pPr>
        <w:autoSpaceDE w:val="0"/>
        <w:autoSpaceDN w:val="0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052D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Pr="00F5052D">
        <w:rPr>
          <w:rFonts w:ascii="Times New Roman" w:hAnsi="Times New Roman" w:cs="Times New Roman"/>
          <w:sz w:val="28"/>
          <w:szCs w:val="28"/>
        </w:rPr>
        <w:t>В</w:t>
      </w:r>
      <w:r w:rsidRPr="00F505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2024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году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воспитанники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Учреждения</w:t>
      </w:r>
      <w:r w:rsidRPr="00F50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успешно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участвовали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в районных</w:t>
      </w:r>
      <w:r w:rsidRPr="00F5052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фестивалях детского творчества </w:t>
      </w:r>
      <w:r w:rsidRPr="00F5052D">
        <w:rPr>
          <w:rFonts w:ascii="Times New Roman" w:hAnsi="Times New Roman" w:cs="Times New Roman"/>
          <w:sz w:val="28"/>
          <w:szCs w:val="28"/>
        </w:rPr>
        <w:t>«Созвездие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талантов-2024», «Великая Победа»</w:t>
      </w:r>
      <w:r w:rsidR="006A514A">
        <w:rPr>
          <w:rFonts w:ascii="Times New Roman" w:hAnsi="Times New Roman" w:cs="Times New Roman"/>
          <w:sz w:val="28"/>
          <w:szCs w:val="28"/>
        </w:rPr>
        <w:t>.</w:t>
      </w:r>
      <w:r w:rsidRPr="00F505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Награждены</w:t>
      </w:r>
      <w:r w:rsidRPr="00F505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грамотами</w:t>
      </w:r>
      <w:r w:rsidRPr="00F505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Комитета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образования Администрации Новгородского муниципального района: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2775"/>
          <w:tab w:val="left" w:pos="3082"/>
          <w:tab w:val="left" w:pos="3975"/>
          <w:tab w:val="left" w:pos="4325"/>
          <w:tab w:val="left" w:pos="5851"/>
          <w:tab w:val="left" w:pos="6731"/>
          <w:tab w:val="left" w:pos="8057"/>
          <w:tab w:val="left" w:pos="9851"/>
          <w:tab w:val="left" w:pos="11088"/>
        </w:tabs>
        <w:autoSpaceDE w:val="0"/>
        <w:autoSpaceDN w:val="0"/>
        <w:spacing w:line="27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spacing w:val="-4"/>
          <w:sz w:val="28"/>
          <w:szCs w:val="28"/>
        </w:rPr>
        <w:t xml:space="preserve">два диплома за 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II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 xml:space="preserve">место 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у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подгруппы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F505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старшего дошкольного возраста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в н</w:t>
      </w:r>
      <w:r w:rsidRPr="00F5052D">
        <w:rPr>
          <w:rFonts w:ascii="Times New Roman" w:hAnsi="Times New Roman" w:cs="Times New Roman"/>
          <w:sz w:val="28"/>
          <w:szCs w:val="28"/>
        </w:rPr>
        <w:t>оминации «</w:t>
      </w:r>
      <w:proofErr w:type="spellStart"/>
      <w:r w:rsidRPr="00F5052D">
        <w:rPr>
          <w:rFonts w:ascii="Times New Roman" w:hAnsi="Times New Roman" w:cs="Times New Roman"/>
          <w:sz w:val="28"/>
          <w:szCs w:val="28"/>
        </w:rPr>
        <w:t>Каруселька</w:t>
      </w:r>
      <w:proofErr w:type="spellEnd"/>
      <w:r w:rsidRPr="00F5052D">
        <w:rPr>
          <w:rFonts w:ascii="Times New Roman" w:hAnsi="Times New Roman" w:cs="Times New Roman"/>
          <w:sz w:val="28"/>
          <w:szCs w:val="28"/>
        </w:rPr>
        <w:t>»</w:t>
      </w:r>
      <w:r w:rsidRPr="00F5052D">
        <w:rPr>
          <w:rFonts w:ascii="Times New Roman" w:hAnsi="Times New Roman" w:cs="Times New Roman"/>
          <w:b/>
          <w:sz w:val="28"/>
          <w:szCs w:val="28"/>
        </w:rPr>
        <w:t>;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4028"/>
        </w:tabs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>два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I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места в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номинации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052D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F5052D">
        <w:rPr>
          <w:rFonts w:ascii="Times New Roman" w:hAnsi="Times New Roman" w:cs="Times New Roman"/>
          <w:sz w:val="28"/>
          <w:szCs w:val="28"/>
        </w:rPr>
        <w:t>»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у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воспитанников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Pr="00F5052D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дипломом 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за II 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F5052D">
        <w:rPr>
          <w:rFonts w:ascii="Times New Roman" w:hAnsi="Times New Roman" w:cs="Times New Roman"/>
          <w:sz w:val="28"/>
          <w:szCs w:val="28"/>
        </w:rPr>
        <w:t>номинации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052D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F5052D">
        <w:rPr>
          <w:rFonts w:ascii="Times New Roman" w:hAnsi="Times New Roman" w:cs="Times New Roman"/>
          <w:sz w:val="28"/>
          <w:szCs w:val="28"/>
        </w:rPr>
        <w:t xml:space="preserve">»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награждены </w:t>
      </w:r>
      <w:r w:rsidRPr="00F5052D">
        <w:rPr>
          <w:rFonts w:ascii="Times New Roman" w:hAnsi="Times New Roman" w:cs="Times New Roman"/>
          <w:sz w:val="28"/>
          <w:szCs w:val="28"/>
        </w:rPr>
        <w:t>воспитанники среднего</w:t>
      </w:r>
      <w:r w:rsidRPr="00F5052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дошкольного</w:t>
      </w:r>
      <w:r w:rsidRPr="00F5052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возраста</w:t>
      </w:r>
      <w:r w:rsidRPr="00F5052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(средняя</w:t>
      </w:r>
      <w:r w:rsidRPr="00F5052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группа);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>в</w:t>
      </w:r>
      <w:r w:rsidRPr="00F505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>номинации</w:t>
      </w:r>
      <w:r w:rsidRPr="00F505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052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F5052D">
        <w:rPr>
          <w:rFonts w:ascii="Times New Roman" w:hAnsi="Times New Roman" w:cs="Times New Roman"/>
          <w:sz w:val="28"/>
          <w:szCs w:val="28"/>
        </w:rPr>
        <w:t>»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 III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 xml:space="preserve">место </w:t>
      </w:r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Start"/>
      <w:r w:rsidRPr="00F5052D">
        <w:rPr>
          <w:rFonts w:ascii="Times New Roman" w:hAnsi="Times New Roman" w:cs="Times New Roman"/>
          <w:spacing w:val="-6"/>
          <w:sz w:val="28"/>
          <w:szCs w:val="28"/>
        </w:rPr>
        <w:t xml:space="preserve">у </w:t>
      </w:r>
      <w:r w:rsidRPr="00F5052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II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младшей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>группы.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>в номинации «Победный май»</w:t>
      </w:r>
      <w:r w:rsidRPr="00F5052D">
        <w:rPr>
          <w:rFonts w:ascii="Times New Roman" w:hAnsi="Times New Roman" w:cs="Times New Roman"/>
          <w:spacing w:val="-2"/>
          <w:sz w:val="28"/>
          <w:szCs w:val="28"/>
        </w:rPr>
        <w:t xml:space="preserve"> конкурсе «Великая Победа»</w:t>
      </w:r>
      <w:r w:rsidRPr="00F5052D">
        <w:rPr>
          <w:rFonts w:ascii="Times New Roman" w:hAnsi="Times New Roman" w:cs="Times New Roman"/>
          <w:sz w:val="28"/>
          <w:szCs w:val="28"/>
        </w:rPr>
        <w:t xml:space="preserve"> I место и </w:t>
      </w:r>
      <w:r w:rsidRPr="00F5052D">
        <w:rPr>
          <w:rFonts w:ascii="Times New Roman" w:hAnsi="Times New Roman" w:cs="Times New Roman"/>
          <w:spacing w:val="-10"/>
          <w:sz w:val="28"/>
          <w:szCs w:val="28"/>
        </w:rPr>
        <w:t xml:space="preserve">II </w:t>
      </w:r>
      <w:r w:rsidRPr="00F5052D">
        <w:rPr>
          <w:rFonts w:ascii="Times New Roman" w:hAnsi="Times New Roman" w:cs="Times New Roman"/>
          <w:spacing w:val="-4"/>
          <w:sz w:val="28"/>
          <w:szCs w:val="28"/>
        </w:rPr>
        <w:t>место;</w:t>
      </w:r>
    </w:p>
    <w:p w:rsidR="002B5595" w:rsidRPr="00F5052D" w:rsidRDefault="002B5595" w:rsidP="002B5595">
      <w:pPr>
        <w:pStyle w:val="a7"/>
        <w:numPr>
          <w:ilvl w:val="0"/>
          <w:numId w:val="22"/>
        </w:num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>I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5052D">
        <w:rPr>
          <w:rFonts w:ascii="Times New Roman" w:hAnsi="Times New Roman" w:cs="Times New Roman"/>
          <w:sz w:val="28"/>
          <w:szCs w:val="28"/>
        </w:rPr>
        <w:t>место в номинации «Этот день Победы»;</w:t>
      </w:r>
    </w:p>
    <w:p w:rsidR="007F5068" w:rsidRDefault="002B5595" w:rsidP="007F5068">
      <w:pPr>
        <w:pStyle w:val="a7"/>
        <w:numPr>
          <w:ilvl w:val="0"/>
          <w:numId w:val="22"/>
        </w:num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5052D">
        <w:rPr>
          <w:rFonts w:ascii="Times New Roman" w:hAnsi="Times New Roman" w:cs="Times New Roman"/>
          <w:sz w:val="28"/>
          <w:szCs w:val="28"/>
        </w:rPr>
        <w:t>I</w:t>
      </w:r>
      <w:r w:rsidRPr="00F505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F5052D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F5052D">
        <w:rPr>
          <w:rFonts w:ascii="Times New Roman" w:hAnsi="Times New Roman" w:cs="Times New Roman"/>
          <w:sz w:val="28"/>
          <w:szCs w:val="28"/>
        </w:rPr>
        <w:t xml:space="preserve"> номинации «Салют Победа!»</w:t>
      </w:r>
    </w:p>
    <w:p w:rsidR="007F5068" w:rsidRPr="007F5068" w:rsidRDefault="007F5068" w:rsidP="007F5068">
      <w:pPr>
        <w:tabs>
          <w:tab w:val="left" w:pos="3682"/>
          <w:tab w:val="left" w:pos="4230"/>
          <w:tab w:val="left" w:pos="4725"/>
          <w:tab w:val="left" w:pos="5722"/>
          <w:tab w:val="left" w:pos="6163"/>
          <w:tab w:val="left" w:pos="7809"/>
          <w:tab w:val="left" w:pos="9760"/>
        </w:tabs>
        <w:autoSpaceDE w:val="0"/>
        <w:autoSpaceDN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60565" w:rsidRPr="007F5068">
        <w:rPr>
          <w:rFonts w:ascii="Times New Roman" w:hAnsi="Times New Roman" w:cs="Times New Roman"/>
          <w:sz w:val="28"/>
          <w:szCs w:val="28"/>
        </w:rPr>
        <w:t>В</w:t>
      </w:r>
      <w:r w:rsidR="00B60565" w:rsidRPr="007F50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z w:val="28"/>
          <w:szCs w:val="28"/>
        </w:rPr>
        <w:t>мае 2024</w:t>
      </w:r>
      <w:r w:rsidR="006A5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14A">
        <w:rPr>
          <w:rFonts w:ascii="Times New Roman" w:hAnsi="Times New Roman" w:cs="Times New Roman"/>
          <w:sz w:val="28"/>
          <w:szCs w:val="28"/>
        </w:rPr>
        <w:t>года</w:t>
      </w:r>
      <w:r w:rsidR="00B60565" w:rsidRPr="007F5068">
        <w:rPr>
          <w:rFonts w:ascii="Times New Roman" w:hAnsi="Times New Roman" w:cs="Times New Roman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z w:val="28"/>
          <w:szCs w:val="28"/>
        </w:rPr>
        <w:t>проводилось</w:t>
      </w:r>
      <w:proofErr w:type="gramEnd"/>
      <w:r w:rsidR="00B60565" w:rsidRPr="007F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z w:val="28"/>
          <w:szCs w:val="28"/>
        </w:rPr>
        <w:t>традиционное</w:t>
      </w:r>
      <w:r w:rsidR="00B60565" w:rsidRPr="007F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z w:val="28"/>
          <w:szCs w:val="28"/>
        </w:rPr>
        <w:t>анкетирование</w:t>
      </w:r>
      <w:r w:rsidRPr="007F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0565" w:rsidRPr="007F5068">
        <w:rPr>
          <w:rFonts w:ascii="Times New Roman" w:hAnsi="Times New Roman" w:cs="Times New Roman"/>
          <w:sz w:val="28"/>
          <w:szCs w:val="28"/>
        </w:rPr>
        <w:t>родителей,</w:t>
      </w:r>
      <w:r w:rsidR="00B60565" w:rsidRPr="007F5068">
        <w:rPr>
          <w:rFonts w:ascii="Times New Roman" w:hAnsi="Times New Roman" w:cs="Times New Roman"/>
          <w:spacing w:val="-7"/>
          <w:sz w:val="28"/>
          <w:szCs w:val="28"/>
        </w:rPr>
        <w:t xml:space="preserve"> как составляющая внутрен</w:t>
      </w:r>
      <w:r w:rsidR="002B5595" w:rsidRPr="007F5068">
        <w:rPr>
          <w:rFonts w:ascii="Times New Roman" w:hAnsi="Times New Roman" w:cs="Times New Roman"/>
          <w:spacing w:val="-7"/>
          <w:sz w:val="28"/>
          <w:szCs w:val="28"/>
        </w:rPr>
        <w:t>ней оценки качества образования</w:t>
      </w:r>
      <w:r w:rsidR="00B60565" w:rsidRPr="007F5068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7F5068">
        <w:rPr>
          <w:rFonts w:ascii="Times New Roman" w:hAnsi="Times New Roman" w:cs="Times New Roman"/>
          <w:sz w:val="28"/>
          <w:szCs w:val="28"/>
        </w:rPr>
        <w:t>получены следующие результаты.</w:t>
      </w:r>
      <w:r w:rsidRPr="007F5068">
        <w:rPr>
          <w:rFonts w:ascii="Times New Roman" w:hAnsi="Times New Roman" w:cs="Times New Roman"/>
          <w:sz w:val="24"/>
          <w:szCs w:val="24"/>
        </w:rPr>
        <w:t xml:space="preserve"> (См. Таблица 15). </w:t>
      </w:r>
      <w:r w:rsidRPr="007F5068">
        <w:rPr>
          <w:rFonts w:ascii="Times New Roman" w:hAnsi="Times New Roman" w:cs="Times New Roman"/>
          <w:sz w:val="28"/>
          <w:szCs w:val="28"/>
        </w:rPr>
        <w:t>Анкетирование</w:t>
      </w:r>
      <w:r w:rsidRPr="007F50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sz w:val="28"/>
          <w:szCs w:val="28"/>
        </w:rPr>
        <w:t>родителей</w:t>
      </w:r>
      <w:r w:rsidRPr="007F50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sz w:val="28"/>
          <w:szCs w:val="28"/>
        </w:rPr>
        <w:t>показало</w:t>
      </w:r>
      <w:r w:rsidRPr="007F50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sz w:val="28"/>
          <w:szCs w:val="28"/>
        </w:rPr>
        <w:t>высокую</w:t>
      </w:r>
      <w:r w:rsidRPr="007F50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sz w:val="28"/>
          <w:szCs w:val="28"/>
        </w:rPr>
        <w:t>степень</w:t>
      </w:r>
      <w:r w:rsidRPr="007F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sz w:val="28"/>
          <w:szCs w:val="28"/>
        </w:rPr>
        <w:t>удовлетворенности качеством образовательной деятельности в дошкольных группах школы.</w:t>
      </w:r>
    </w:p>
    <w:p w:rsidR="00B60565" w:rsidRPr="00F5052D" w:rsidRDefault="007F5068" w:rsidP="000731B4">
      <w:pPr>
        <w:autoSpaceDE w:val="0"/>
        <w:autoSpaceDN w:val="0"/>
        <w:spacing w:after="0"/>
        <w:ind w:right="47"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5068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60565" w:rsidRDefault="00B60565" w:rsidP="000731B4">
      <w:pPr>
        <w:autoSpaceDE w:val="0"/>
        <w:autoSpaceDN w:val="0"/>
        <w:spacing w:before="3"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</w:t>
      </w:r>
      <w:r w:rsidRPr="00B60565">
        <w:rPr>
          <w:rFonts w:ascii="Times New Roman" w:hAnsi="Times New Roman" w:cs="Times New Roman"/>
          <w:b/>
          <w:i/>
        </w:rPr>
        <w:t>довлетворённост</w:t>
      </w:r>
      <w:r>
        <w:rPr>
          <w:rFonts w:ascii="Times New Roman" w:hAnsi="Times New Roman" w:cs="Times New Roman"/>
          <w:b/>
          <w:i/>
        </w:rPr>
        <w:t xml:space="preserve">ь родителей </w:t>
      </w:r>
      <w:proofErr w:type="gramStart"/>
      <w:r>
        <w:rPr>
          <w:rFonts w:ascii="Times New Roman" w:hAnsi="Times New Roman" w:cs="Times New Roman"/>
          <w:b/>
          <w:i/>
        </w:rPr>
        <w:t xml:space="preserve">воспитанников </w:t>
      </w:r>
      <w:r w:rsidRPr="00B60565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B60565">
        <w:rPr>
          <w:rFonts w:ascii="Times New Roman" w:hAnsi="Times New Roman" w:cs="Times New Roman"/>
          <w:b/>
          <w:i/>
        </w:rPr>
        <w:t>деятельностью</w:t>
      </w:r>
      <w:proofErr w:type="gramEnd"/>
      <w:r>
        <w:rPr>
          <w:rFonts w:ascii="Times New Roman" w:hAnsi="Times New Roman" w:cs="Times New Roman"/>
          <w:b/>
          <w:i/>
        </w:rPr>
        <w:t xml:space="preserve"> в </w:t>
      </w:r>
      <w:r w:rsidRPr="00B60565">
        <w:rPr>
          <w:rFonts w:ascii="Times New Roman" w:hAnsi="Times New Roman" w:cs="Times New Roman"/>
          <w:b/>
          <w:i/>
        </w:rPr>
        <w:t xml:space="preserve"> дошкольных групп</w:t>
      </w:r>
      <w:r>
        <w:rPr>
          <w:rFonts w:ascii="Times New Roman" w:hAnsi="Times New Roman" w:cs="Times New Roman"/>
          <w:b/>
          <w:i/>
        </w:rPr>
        <w:t>ах</w:t>
      </w:r>
    </w:p>
    <w:p w:rsidR="00B60565" w:rsidRPr="00B60565" w:rsidRDefault="00B60565" w:rsidP="000731B4">
      <w:pPr>
        <w:autoSpaceDE w:val="0"/>
        <w:autoSpaceDN w:val="0"/>
        <w:spacing w:before="3" w:after="0"/>
        <w:jc w:val="center"/>
        <w:rPr>
          <w:rFonts w:ascii="Times New Roman" w:hAnsi="Times New Roman" w:cs="Times New Roman"/>
          <w:b/>
          <w:i/>
        </w:rPr>
      </w:pPr>
      <w:r w:rsidRPr="00B60565">
        <w:rPr>
          <w:rFonts w:ascii="Times New Roman" w:hAnsi="Times New Roman" w:cs="Times New Roman"/>
          <w:b/>
          <w:i/>
        </w:rPr>
        <w:t>на конец 2024 учебного года.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2160"/>
        <w:gridCol w:w="2160"/>
        <w:gridCol w:w="2160"/>
      </w:tblGrid>
      <w:tr w:rsidR="00B60565" w:rsidRPr="00B60565" w:rsidTr="009E00C7">
        <w:trPr>
          <w:trHeight w:val="1281"/>
        </w:trPr>
        <w:tc>
          <w:tcPr>
            <w:tcW w:w="1080" w:type="dxa"/>
            <w:shd w:val="clear" w:color="auto" w:fill="auto"/>
          </w:tcPr>
          <w:bookmarkEnd w:id="0"/>
          <w:p w:rsidR="00B60565" w:rsidRPr="00B60565" w:rsidRDefault="00B60565" w:rsidP="009E00C7">
            <w:pPr>
              <w:autoSpaceDE w:val="0"/>
              <w:autoSpaceDN w:val="0"/>
              <w:spacing w:before="2"/>
              <w:ind w:left="900" w:right="7" w:hanging="5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10"/>
              </w:rPr>
              <w:t>№</w:t>
            </w:r>
          </w:p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 w:righ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группы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before="2"/>
              <w:ind w:left="900" w:hanging="6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Количество</w:t>
            </w:r>
          </w:p>
          <w:p w:rsidR="00B60565" w:rsidRPr="00B60565" w:rsidRDefault="00B60565" w:rsidP="009E00C7">
            <w:pPr>
              <w:autoSpaceDE w:val="0"/>
              <w:autoSpaceDN w:val="0"/>
              <w:ind w:left="729" w:hanging="36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заполненных анкет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before="2"/>
              <w:ind w:firstLine="24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Возможное</w:t>
            </w:r>
          </w:p>
          <w:p w:rsidR="00B60565" w:rsidRPr="00B60565" w:rsidRDefault="00B60565" w:rsidP="009E00C7">
            <w:pPr>
              <w:autoSpaceDE w:val="0"/>
              <w:autoSpaceDN w:val="0"/>
              <w:ind w:left="157" w:firstLine="27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количество положительных</w:t>
            </w:r>
          </w:p>
          <w:p w:rsidR="00B60565" w:rsidRPr="00B60565" w:rsidRDefault="00B60565" w:rsidP="009E00C7">
            <w:pPr>
              <w:autoSpaceDE w:val="0"/>
              <w:autoSpaceDN w:val="0"/>
              <w:spacing w:line="275" w:lineRule="exact"/>
              <w:ind w:left="5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ответов.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before="2"/>
              <w:ind w:left="900" w:hanging="79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Количество</w:t>
            </w:r>
          </w:p>
          <w:p w:rsidR="00B60565" w:rsidRPr="00B60565" w:rsidRDefault="00B60565" w:rsidP="009E00C7">
            <w:pPr>
              <w:autoSpaceDE w:val="0"/>
              <w:autoSpaceDN w:val="0"/>
              <w:ind w:left="564" w:hanging="4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положительных ответов.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9" w:right="10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10"/>
              </w:rPr>
              <w:t>%</w:t>
            </w:r>
          </w:p>
        </w:tc>
      </w:tr>
      <w:tr w:rsidR="00B60565" w:rsidRPr="00B60565" w:rsidTr="009E00C7">
        <w:trPr>
          <w:trHeight w:val="316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№1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225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10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195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10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2"/>
              </w:rPr>
              <w:t>86,7%</w:t>
            </w:r>
          </w:p>
        </w:tc>
      </w:tr>
      <w:tr w:rsidR="00B60565" w:rsidRPr="00B60565" w:rsidTr="009E00C7">
        <w:trPr>
          <w:trHeight w:val="317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№2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195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185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10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2"/>
              </w:rPr>
              <w:t>94,9%</w:t>
            </w:r>
          </w:p>
        </w:tc>
      </w:tr>
      <w:tr w:rsidR="00B60565" w:rsidRPr="00B60565" w:rsidTr="009E00C7">
        <w:trPr>
          <w:trHeight w:val="321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before="1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№3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195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185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9" w:right="10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2"/>
              </w:rPr>
              <w:t>94,9%</w:t>
            </w:r>
          </w:p>
        </w:tc>
      </w:tr>
      <w:tr w:rsidR="00B60565" w:rsidRPr="00B60565" w:rsidTr="009E00C7">
        <w:trPr>
          <w:trHeight w:val="316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№4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345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317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10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2"/>
              </w:rPr>
              <w:t>91,9%</w:t>
            </w:r>
          </w:p>
        </w:tc>
      </w:tr>
      <w:tr w:rsidR="00B60565" w:rsidRPr="00B60565" w:rsidTr="009E00C7">
        <w:trPr>
          <w:trHeight w:val="316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№5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330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313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10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2"/>
              </w:rPr>
              <w:t>94,8%</w:t>
            </w:r>
          </w:p>
        </w:tc>
      </w:tr>
      <w:tr w:rsidR="00B60565" w:rsidRPr="00B60565" w:rsidTr="009E00C7">
        <w:trPr>
          <w:trHeight w:val="316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Филиал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6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135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 w:rsidRPr="00B60565">
              <w:rPr>
                <w:rFonts w:ascii="Times New Roman" w:hAnsi="Times New Roman" w:cs="Times New Roman"/>
                <w:spacing w:val="-5"/>
              </w:rPr>
              <w:t>120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68" w:lineRule="exact"/>
              <w:ind w:left="9" w:right="14"/>
              <w:jc w:val="center"/>
              <w:rPr>
                <w:rFonts w:ascii="Times New Roman" w:hAnsi="Times New Roman" w:cs="Times New Roman"/>
                <w:i/>
              </w:rPr>
            </w:pPr>
            <w:r w:rsidRPr="00B60565">
              <w:rPr>
                <w:rFonts w:ascii="Times New Roman" w:hAnsi="Times New Roman" w:cs="Times New Roman"/>
                <w:i/>
                <w:spacing w:val="-4"/>
              </w:rPr>
              <w:t>88,9%</w:t>
            </w:r>
          </w:p>
        </w:tc>
      </w:tr>
      <w:tr w:rsidR="00B60565" w:rsidRPr="00B60565" w:rsidTr="009E00C7">
        <w:trPr>
          <w:trHeight w:val="321"/>
        </w:trPr>
        <w:tc>
          <w:tcPr>
            <w:tcW w:w="108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5" w:right="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Итог: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2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5"/>
              </w:rPr>
              <w:t>112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4"/>
              </w:rPr>
              <w:t>1425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14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4"/>
              </w:rPr>
              <w:t>1315</w:t>
            </w:r>
          </w:p>
        </w:tc>
        <w:tc>
          <w:tcPr>
            <w:tcW w:w="2160" w:type="dxa"/>
            <w:shd w:val="clear" w:color="auto" w:fill="auto"/>
          </w:tcPr>
          <w:p w:rsidR="00B60565" w:rsidRPr="00B60565" w:rsidRDefault="00B60565" w:rsidP="009E00C7">
            <w:pPr>
              <w:autoSpaceDE w:val="0"/>
              <w:autoSpaceDN w:val="0"/>
              <w:spacing w:line="273" w:lineRule="exact"/>
              <w:ind w:left="9" w:righ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565">
              <w:rPr>
                <w:rFonts w:ascii="Times New Roman" w:hAnsi="Times New Roman" w:cs="Times New Roman"/>
                <w:b/>
                <w:i/>
                <w:spacing w:val="-2"/>
              </w:rPr>
              <w:t>92,2%</w:t>
            </w:r>
          </w:p>
        </w:tc>
      </w:tr>
    </w:tbl>
    <w:p w:rsidR="007F5068" w:rsidRDefault="007F5068" w:rsidP="00DD70EB">
      <w:pPr>
        <w:autoSpaceDE w:val="0"/>
        <w:autoSpaceDN w:val="0"/>
        <w:ind w:right="4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7A0439" w:rsidRPr="007F5068" w:rsidRDefault="009B1182" w:rsidP="00DD70EB">
      <w:pPr>
        <w:autoSpaceDE w:val="0"/>
        <w:autoSpaceDN w:val="0"/>
        <w:ind w:right="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068">
        <w:rPr>
          <w:rFonts w:ascii="Times New Roman" w:hAnsi="Times New Roman" w:cs="Times New Roman"/>
          <w:b/>
          <w:i/>
          <w:spacing w:val="-4"/>
          <w:sz w:val="28"/>
          <w:szCs w:val="28"/>
        </w:rPr>
        <w:t>Таким образом, в дошкольном образовании необходимо сохранить высокий уровень результативности</w:t>
      </w:r>
      <w:r w:rsidR="00DD70EB" w:rsidRPr="007F5068">
        <w:rPr>
          <w:rFonts w:ascii="Times New Roman" w:hAnsi="Times New Roman" w:cs="Times New Roman"/>
          <w:b/>
          <w:i/>
          <w:spacing w:val="-4"/>
          <w:sz w:val="28"/>
          <w:szCs w:val="28"/>
        </w:rPr>
        <w:t>, а позитивный опыт воспитателей, получивших такие результаты – транслировать.</w:t>
      </w:r>
    </w:p>
    <w:p w:rsidR="00217D46" w:rsidRPr="007F5068" w:rsidRDefault="00217D46" w:rsidP="00217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82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="007F5068">
        <w:rPr>
          <w:rFonts w:ascii="Times New Roman" w:hAnsi="Times New Roman" w:cs="Times New Roman"/>
          <w:b/>
          <w:sz w:val="28"/>
          <w:szCs w:val="28"/>
        </w:rPr>
        <w:t xml:space="preserve"> анализ образовательных результатов показал, что </w:t>
      </w:r>
      <w:r w:rsidRPr="009B1182">
        <w:rPr>
          <w:rFonts w:ascii="Times New Roman" w:hAnsi="Times New Roman" w:cs="Times New Roman"/>
          <w:b/>
          <w:sz w:val="28"/>
          <w:szCs w:val="28"/>
        </w:rPr>
        <w:t xml:space="preserve">  школа успешно </w:t>
      </w:r>
      <w:r>
        <w:rPr>
          <w:rFonts w:ascii="Times New Roman" w:hAnsi="Times New Roman" w:cs="Times New Roman"/>
          <w:b/>
          <w:sz w:val="28"/>
          <w:szCs w:val="28"/>
        </w:rPr>
        <w:t>обеспечивает формирование предметных, метапредметных, личностных результатов образовательной деятельности</w:t>
      </w:r>
      <w:r w:rsidR="007F5068">
        <w:rPr>
          <w:rFonts w:ascii="Times New Roman" w:hAnsi="Times New Roman" w:cs="Times New Roman"/>
          <w:b/>
          <w:sz w:val="28"/>
          <w:szCs w:val="28"/>
        </w:rPr>
        <w:t>, а дошкольные группы обеспечивают сформированность ключевых компетентностей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5068">
        <w:rPr>
          <w:rFonts w:ascii="Times New Roman" w:hAnsi="Times New Roman" w:cs="Times New Roman"/>
          <w:sz w:val="28"/>
          <w:szCs w:val="28"/>
        </w:rPr>
        <w:t>Вместе с тем, для повышения качества результатов необходимо:</w:t>
      </w:r>
    </w:p>
    <w:p w:rsidR="001135E4" w:rsidRPr="007F5068" w:rsidRDefault="001135E4" w:rsidP="00F5052D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t>определить «ключевое» дело школы и реализовать его, продемонстрировав образовательные достижения учащихся в его подготовке и проведении;</w:t>
      </w:r>
    </w:p>
    <w:p w:rsidR="001135E4" w:rsidRPr="007F5068" w:rsidRDefault="00F5052D" w:rsidP="00F5052D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lastRenderedPageBreak/>
        <w:t xml:space="preserve">обновить качество организации проектной деятельности, сделав акцент на </w:t>
      </w:r>
      <w:proofErr w:type="spellStart"/>
      <w:r w:rsidRPr="007F5068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7F5068">
        <w:rPr>
          <w:rFonts w:ascii="Times New Roman" w:hAnsi="Times New Roman" w:cs="Times New Roman"/>
          <w:sz w:val="28"/>
          <w:szCs w:val="28"/>
        </w:rPr>
        <w:t xml:space="preserve"> (н</w:t>
      </w:r>
      <w:r w:rsidR="001135E4" w:rsidRPr="007F5068">
        <w:rPr>
          <w:rFonts w:ascii="Times New Roman" w:hAnsi="Times New Roman" w:cs="Times New Roman"/>
          <w:sz w:val="28"/>
          <w:szCs w:val="28"/>
        </w:rPr>
        <w:t>а уроках), проекты решения проб</w:t>
      </w:r>
      <w:r w:rsidRPr="007F5068">
        <w:rPr>
          <w:rFonts w:ascii="Times New Roman" w:hAnsi="Times New Roman" w:cs="Times New Roman"/>
          <w:sz w:val="28"/>
          <w:szCs w:val="28"/>
        </w:rPr>
        <w:t>лем учащихся во внеурочной д</w:t>
      </w:r>
      <w:r w:rsidR="001135E4" w:rsidRPr="007F5068">
        <w:rPr>
          <w:rFonts w:ascii="Times New Roman" w:hAnsi="Times New Roman" w:cs="Times New Roman"/>
          <w:sz w:val="28"/>
          <w:szCs w:val="28"/>
        </w:rPr>
        <w:t>еятельности, социальные проекты;</w:t>
      </w:r>
    </w:p>
    <w:p w:rsidR="001135E4" w:rsidRPr="007F5068" w:rsidRDefault="00F5052D" w:rsidP="00F5052D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t>определить и включить в образовательный процесс формы совместного анализа полученных результатов деятельности и отношений учащихся и педагогов, педагогов и родителей</w:t>
      </w:r>
      <w:r w:rsidR="001135E4" w:rsidRPr="007F5068">
        <w:rPr>
          <w:rFonts w:ascii="Times New Roman" w:hAnsi="Times New Roman" w:cs="Times New Roman"/>
          <w:sz w:val="28"/>
          <w:szCs w:val="28"/>
        </w:rPr>
        <w:t>;</w:t>
      </w:r>
    </w:p>
    <w:p w:rsidR="00F5052D" w:rsidRPr="007F5068" w:rsidRDefault="001135E4" w:rsidP="00F5052D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t>используя формирующее оценивание, увеличи</w:t>
      </w:r>
      <w:r w:rsidR="00AD44B0" w:rsidRPr="007F5068">
        <w:rPr>
          <w:rFonts w:ascii="Times New Roman" w:hAnsi="Times New Roman" w:cs="Times New Roman"/>
          <w:sz w:val="28"/>
          <w:szCs w:val="28"/>
        </w:rPr>
        <w:t>т</w:t>
      </w:r>
      <w:r w:rsidRPr="007F5068">
        <w:rPr>
          <w:rFonts w:ascii="Times New Roman" w:hAnsi="Times New Roman" w:cs="Times New Roman"/>
          <w:sz w:val="28"/>
          <w:szCs w:val="28"/>
        </w:rPr>
        <w:t xml:space="preserve">ь долю </w:t>
      </w:r>
      <w:r w:rsidR="00F5052D" w:rsidRPr="007F5068">
        <w:rPr>
          <w:rFonts w:ascii="Times New Roman" w:hAnsi="Times New Roman" w:cs="Times New Roman"/>
          <w:sz w:val="28"/>
          <w:szCs w:val="28"/>
        </w:rPr>
        <w:t xml:space="preserve">форм </w:t>
      </w:r>
      <w:proofErr w:type="spellStart"/>
      <w:r w:rsidR="00F5052D" w:rsidRPr="007F5068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F5052D" w:rsidRPr="007F5068">
        <w:rPr>
          <w:rFonts w:ascii="Times New Roman" w:hAnsi="Times New Roman" w:cs="Times New Roman"/>
          <w:sz w:val="28"/>
          <w:szCs w:val="28"/>
        </w:rPr>
        <w:t>- и самооценки на уроках, в рамках курса «Разговоры о ва</w:t>
      </w:r>
      <w:r w:rsidRPr="007F5068">
        <w:rPr>
          <w:rFonts w:ascii="Times New Roman" w:hAnsi="Times New Roman" w:cs="Times New Roman"/>
          <w:sz w:val="28"/>
          <w:szCs w:val="28"/>
        </w:rPr>
        <w:t>жном», по итогам классного часа.</w:t>
      </w:r>
    </w:p>
    <w:p w:rsidR="001135E4" w:rsidRPr="007F5068" w:rsidRDefault="001135E4" w:rsidP="001135E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t>В начальном общем образовании далее необходимо:</w:t>
      </w:r>
    </w:p>
    <w:p w:rsidR="001135E4" w:rsidRPr="007F5068" w:rsidRDefault="001135E4" w:rsidP="00AD44B0">
      <w:pPr>
        <w:numPr>
          <w:ilvl w:val="0"/>
          <w:numId w:val="19"/>
        </w:numPr>
        <w:spacing w:after="0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noProof/>
          <w:sz w:val="28"/>
          <w:szCs w:val="28"/>
        </w:rPr>
        <w:t>обновиь  педагогический мониторинг формирования предметных и метапредметных результатов,</w:t>
      </w:r>
      <w:r w:rsidR="000010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F5068">
        <w:rPr>
          <w:rFonts w:ascii="Times New Roman" w:hAnsi="Times New Roman" w:cs="Times New Roman"/>
          <w:noProof/>
          <w:sz w:val="28"/>
          <w:szCs w:val="28"/>
        </w:rPr>
        <w:t>вкл</w:t>
      </w:r>
      <w:r w:rsidR="000010A3">
        <w:rPr>
          <w:rFonts w:ascii="Times New Roman" w:hAnsi="Times New Roman" w:cs="Times New Roman"/>
          <w:noProof/>
          <w:sz w:val="28"/>
          <w:szCs w:val="28"/>
        </w:rPr>
        <w:t>юч</w:t>
      </w:r>
      <w:r w:rsidRPr="007F5068">
        <w:rPr>
          <w:rFonts w:ascii="Times New Roman" w:hAnsi="Times New Roman" w:cs="Times New Roman"/>
          <w:noProof/>
          <w:sz w:val="28"/>
          <w:szCs w:val="28"/>
        </w:rPr>
        <w:t>ая учебные задания на их оценку,</w:t>
      </w:r>
      <w:r w:rsidR="00AD44B0" w:rsidRPr="007F5068">
        <w:rPr>
          <w:rFonts w:ascii="Times New Roman" w:hAnsi="Times New Roman" w:cs="Times New Roman"/>
          <w:noProof/>
          <w:sz w:val="28"/>
          <w:szCs w:val="28"/>
        </w:rPr>
        <w:t xml:space="preserve"> в том числе в форме  </w:t>
      </w:r>
      <w:r w:rsidRPr="007F5068">
        <w:rPr>
          <w:rFonts w:ascii="Times New Roman" w:hAnsi="Times New Roman" w:cs="Times New Roman"/>
          <w:noProof/>
          <w:sz w:val="28"/>
          <w:szCs w:val="28"/>
        </w:rPr>
        <w:t xml:space="preserve">тестов; </w:t>
      </w:r>
    </w:p>
    <w:p w:rsidR="001135E4" w:rsidRPr="007F5068" w:rsidRDefault="001135E4" w:rsidP="001135E4">
      <w:pPr>
        <w:numPr>
          <w:ilvl w:val="0"/>
          <w:numId w:val="19"/>
        </w:numPr>
        <w:spacing w:after="0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noProof/>
          <w:sz w:val="28"/>
          <w:szCs w:val="28"/>
        </w:rPr>
        <w:t>обеспечиь своевременное оказание психолого-медико-педагогической помощи учащимся, имеющим проблемы в обучении.</w:t>
      </w:r>
    </w:p>
    <w:p w:rsidR="007F5068" w:rsidRDefault="001135E4" w:rsidP="001228CE">
      <w:pPr>
        <w:jc w:val="both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8"/>
          <w:szCs w:val="28"/>
        </w:rPr>
        <w:t xml:space="preserve">       В дошкольном   образовании необходимо транслировать позитивный опыт достижения результатов дошкольного образования</w:t>
      </w:r>
      <w:r w:rsidR="000010A3">
        <w:rPr>
          <w:rFonts w:ascii="Times New Roman" w:hAnsi="Times New Roman" w:cs="Times New Roman"/>
          <w:sz w:val="28"/>
          <w:szCs w:val="28"/>
        </w:rPr>
        <w:t>,</w:t>
      </w:r>
      <w:r w:rsidR="00AD44B0" w:rsidRPr="007F5068">
        <w:rPr>
          <w:rFonts w:ascii="Times New Roman" w:hAnsi="Times New Roman" w:cs="Times New Roman"/>
          <w:sz w:val="28"/>
          <w:szCs w:val="28"/>
        </w:rPr>
        <w:t xml:space="preserve"> филиалов школ</w:t>
      </w:r>
      <w:r w:rsidRPr="007F5068">
        <w:rPr>
          <w:rFonts w:ascii="Times New Roman" w:hAnsi="Times New Roman" w:cs="Times New Roman"/>
          <w:sz w:val="28"/>
          <w:szCs w:val="28"/>
        </w:rPr>
        <w:t>.</w:t>
      </w:r>
    </w:p>
    <w:p w:rsidR="006B4F55" w:rsidRDefault="006B4F55" w:rsidP="00122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CF" w:rsidRPr="001F29A4" w:rsidRDefault="00BC5C6F" w:rsidP="00D96DCF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процесс: содержание и организация</w:t>
      </w:r>
      <w:r w:rsidR="00AA57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25B6" w:rsidRPr="001F29A4" w:rsidRDefault="00BB25B6" w:rsidP="00BB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DCF" w:rsidRDefault="00A512E5" w:rsidP="007E4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E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7A400E">
        <w:rPr>
          <w:rFonts w:ascii="Times New Roman" w:eastAsia="Times New Roman" w:hAnsi="Times New Roman" w:cs="Times New Roman"/>
          <w:sz w:val="28"/>
          <w:szCs w:val="28"/>
        </w:rPr>
        <w:t xml:space="preserve"> в общем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учебного плана, календарно</w:t>
      </w:r>
      <w:r w:rsidR="00DC77E1">
        <w:rPr>
          <w:rFonts w:ascii="Times New Roman" w:eastAsia="Times New Roman" w:hAnsi="Times New Roman" w:cs="Times New Roman"/>
          <w:sz w:val="28"/>
          <w:szCs w:val="28"/>
        </w:rPr>
        <w:t>го плана воспитательной работы и плана внеурочной деятельности.</w:t>
      </w:r>
    </w:p>
    <w:p w:rsidR="007A400E" w:rsidRPr="006B4F55" w:rsidRDefault="007A400E" w:rsidP="007A400E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Все учащиеся МАОУ «Сырковская СОШ» занимаются в одну смену, обучение ведется на русском языке. </w:t>
      </w:r>
    </w:p>
    <w:p w:rsidR="007A400E" w:rsidRPr="006B4F55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>В</w:t>
      </w:r>
      <w:r w:rsidR="00AA5719">
        <w:rPr>
          <w:sz w:val="28"/>
          <w:szCs w:val="28"/>
        </w:rPr>
        <w:t xml:space="preserve"> 2024 году на обучение по </w:t>
      </w:r>
      <w:proofErr w:type="gramStart"/>
      <w:r w:rsidR="00AA5719">
        <w:rPr>
          <w:sz w:val="28"/>
          <w:szCs w:val="28"/>
        </w:rPr>
        <w:t xml:space="preserve">обновленным </w:t>
      </w:r>
      <w:r w:rsidRPr="006B4F55">
        <w:rPr>
          <w:sz w:val="28"/>
          <w:szCs w:val="28"/>
        </w:rPr>
        <w:t xml:space="preserve"> ФГОС</w:t>
      </w:r>
      <w:proofErr w:type="gramEnd"/>
      <w:r w:rsidR="00AA5719">
        <w:rPr>
          <w:sz w:val="28"/>
          <w:szCs w:val="28"/>
        </w:rPr>
        <w:t xml:space="preserve"> общего образования </w:t>
      </w:r>
      <w:r w:rsidRPr="006B4F55">
        <w:rPr>
          <w:sz w:val="28"/>
          <w:szCs w:val="28"/>
        </w:rPr>
        <w:t xml:space="preserve"> перешли все обучающиеся с 1 по 11 класс. В соответствии с лицензией на осуществление образовательной деятельности реализовывались следующие образовательные программы: </w:t>
      </w:r>
    </w:p>
    <w:p w:rsidR="007A400E" w:rsidRPr="006B4F55" w:rsidRDefault="007A400E" w:rsidP="007A400E">
      <w:pPr>
        <w:pStyle w:val="31"/>
        <w:numPr>
          <w:ilvl w:val="0"/>
          <w:numId w:val="20"/>
        </w:numPr>
        <w:shd w:val="clear" w:color="auto" w:fill="auto"/>
        <w:spacing w:before="0" w:line="276" w:lineRule="auto"/>
        <w:ind w:left="0"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>начального общего образования;</w:t>
      </w:r>
    </w:p>
    <w:p w:rsidR="007A400E" w:rsidRPr="006B4F55" w:rsidRDefault="007A400E" w:rsidP="007A400E">
      <w:pPr>
        <w:pStyle w:val="31"/>
        <w:numPr>
          <w:ilvl w:val="0"/>
          <w:numId w:val="20"/>
        </w:numPr>
        <w:shd w:val="clear" w:color="auto" w:fill="auto"/>
        <w:spacing w:before="0" w:line="276" w:lineRule="auto"/>
        <w:ind w:left="0"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 xml:space="preserve">основного общего образования; </w:t>
      </w:r>
    </w:p>
    <w:p w:rsidR="007A400E" w:rsidRPr="006B4F55" w:rsidRDefault="007A400E" w:rsidP="007A400E">
      <w:pPr>
        <w:pStyle w:val="31"/>
        <w:numPr>
          <w:ilvl w:val="0"/>
          <w:numId w:val="20"/>
        </w:numPr>
        <w:shd w:val="clear" w:color="auto" w:fill="auto"/>
        <w:spacing w:before="0" w:line="276" w:lineRule="auto"/>
        <w:ind w:left="0"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 xml:space="preserve">среднего общего образования, </w:t>
      </w:r>
    </w:p>
    <w:p w:rsidR="007A400E" w:rsidRPr="006B4F55" w:rsidRDefault="007A400E" w:rsidP="007A400E">
      <w:pPr>
        <w:pStyle w:val="31"/>
        <w:numPr>
          <w:ilvl w:val="0"/>
          <w:numId w:val="20"/>
        </w:numPr>
        <w:shd w:val="clear" w:color="auto" w:fill="auto"/>
        <w:spacing w:before="0" w:line="276" w:lineRule="auto"/>
        <w:ind w:left="0"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 xml:space="preserve">адаптированные образовательные программы для учащихся с задержкой психического развития (варианты 7.1, 7.2) </w:t>
      </w:r>
    </w:p>
    <w:p w:rsidR="007A400E" w:rsidRPr="006B4F55" w:rsidRDefault="007A400E" w:rsidP="007A400E">
      <w:pPr>
        <w:pStyle w:val="31"/>
        <w:numPr>
          <w:ilvl w:val="0"/>
          <w:numId w:val="20"/>
        </w:numPr>
        <w:shd w:val="clear" w:color="auto" w:fill="auto"/>
        <w:spacing w:before="0" w:line="276" w:lineRule="auto"/>
        <w:ind w:left="0" w:firstLine="543"/>
        <w:jc w:val="both"/>
        <w:rPr>
          <w:sz w:val="28"/>
          <w:szCs w:val="28"/>
        </w:rPr>
      </w:pPr>
      <w:r w:rsidRPr="006B4F55">
        <w:rPr>
          <w:sz w:val="28"/>
          <w:szCs w:val="28"/>
        </w:rPr>
        <w:t>адаптированные образовательные программы образования</w:t>
      </w:r>
      <w:r w:rsidRPr="00981B40">
        <w:rPr>
          <w:color w:val="00B050"/>
          <w:sz w:val="28"/>
          <w:szCs w:val="28"/>
        </w:rPr>
        <w:t xml:space="preserve"> </w:t>
      </w:r>
      <w:r w:rsidRPr="006B4F55"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6B4F55">
        <w:rPr>
          <w:sz w:val="28"/>
          <w:szCs w:val="28"/>
        </w:rPr>
        <w:lastRenderedPageBreak/>
        <w:t>(вариант 1).</w:t>
      </w:r>
    </w:p>
    <w:p w:rsidR="00AA5719" w:rsidRPr="006B4F55" w:rsidRDefault="007A400E" w:rsidP="00AA5719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На уровне среднего общего образования учащиеся обучаются в классах универсального профиля, а также получают профессиональное обучение по профессии «Повар», по окончании которых выпускники наряду с аттестатом о среднем общем образовании получают профессию «Повар 3 разряда», что позволяет им начать самостоятельную трудовую деятельность сразу после окончания школы.</w:t>
      </w:r>
      <w:r w:rsidR="00AA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D46" w:rsidRPr="00217D46" w:rsidRDefault="00217D46" w:rsidP="00217D4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 в Российской Федерации» для детей и подростков с ограниченными возможностями здоровья в школе созданы условия, обеспечивающие воспитание, обучение и социальную адаптацию этих детей. </w:t>
      </w:r>
    </w:p>
    <w:p w:rsidR="00217D46" w:rsidRPr="00217D46" w:rsidRDefault="00217D46" w:rsidP="00217D4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На сегодняшний день все дети, имеющие рекомендации ПМПК, обучаются в соответствии с рекомендованными программами. </w:t>
      </w:r>
    </w:p>
    <w:p w:rsidR="00217D46" w:rsidRPr="00217D46" w:rsidRDefault="00217D46" w:rsidP="00217D4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Школьный психолог и сотрудники ЦПМСС неоднократно обследовали учащихся школы. В обследовании принимали участие только те учащиеся, чьи родители дали согласие на обследование. </w:t>
      </w:r>
    </w:p>
    <w:p w:rsidR="00217D46" w:rsidRPr="00217D46" w:rsidRDefault="00217D46" w:rsidP="00217D4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17D46">
        <w:rPr>
          <w:rFonts w:ascii="Times New Roman" w:hAnsi="Times New Roman" w:cs="Times New Roman"/>
          <w:sz w:val="28"/>
          <w:szCs w:val="28"/>
        </w:rPr>
        <w:t xml:space="preserve">Результаты исследований изучались педагогами на совещаниях, семинарах и заседаниях </w:t>
      </w:r>
      <w:proofErr w:type="spellStart"/>
      <w:r w:rsidRPr="00217D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17D46">
        <w:rPr>
          <w:rFonts w:ascii="Times New Roman" w:hAnsi="Times New Roman" w:cs="Times New Roman"/>
          <w:sz w:val="28"/>
          <w:szCs w:val="28"/>
        </w:rPr>
        <w:t>, рекомендации психологов учитывались педагогами при организации работы с детьми. Педагог-психолог доводила результаты диагностик и рекомендации психологов до родителей учащихся через индивидуальные консультации, родительские собрания.</w:t>
      </w:r>
    </w:p>
    <w:p w:rsidR="007A400E" w:rsidRPr="006B4F55" w:rsidRDefault="007A400E" w:rsidP="006B4F5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217D46">
        <w:rPr>
          <w:sz w:val="28"/>
          <w:szCs w:val="28"/>
        </w:rPr>
        <w:t>Организация и содержание образовательной деятельности обучающихся МАОУ «Сырковская СОШ» регламентировалась основными образовательными программами в соответствии с уровнями общего образования.</w:t>
      </w:r>
      <w:r w:rsidR="006B4F55">
        <w:rPr>
          <w:sz w:val="28"/>
          <w:szCs w:val="28"/>
        </w:rPr>
        <w:t xml:space="preserve"> </w:t>
      </w:r>
      <w:r w:rsidRPr="006B4F55">
        <w:rPr>
          <w:sz w:val="28"/>
          <w:szCs w:val="28"/>
        </w:rPr>
        <w:t>Учебный план начального общего образования МАОУ «Сырковская СОШ» предусматривает 4-летний срок получения образования.</w:t>
      </w:r>
    </w:p>
    <w:p w:rsidR="007A400E" w:rsidRPr="006B4F55" w:rsidRDefault="007A400E" w:rsidP="008B5DD0">
      <w:pPr>
        <w:autoSpaceDE w:val="0"/>
        <w:autoSpaceDN w:val="0"/>
        <w:adjustRightInd w:val="0"/>
        <w:ind w:firstLine="54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Учащиеся обучаются по пятидневной учебной неделе.</w:t>
      </w:r>
      <w:r w:rsidRPr="006B4F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 составляет 34 недели, в 1 классе — 33 недели.</w:t>
      </w:r>
      <w:r w:rsidR="000010A3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Количество</w:t>
      </w:r>
      <w:r w:rsidR="000010A3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 xml:space="preserve">учебных занятий за 4 учебных года составляет 3039 часов, что соответствует требованиям (не менее 2904 часов и не более 3345 часов). </w:t>
      </w:r>
    </w:p>
    <w:p w:rsidR="008B5DD0" w:rsidRPr="006B4F55" w:rsidRDefault="007A400E" w:rsidP="006B4F55">
      <w:pPr>
        <w:autoSpaceDE w:val="0"/>
        <w:autoSpaceDN w:val="0"/>
        <w:adjustRightInd w:val="0"/>
        <w:ind w:firstLine="54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6B4F55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6B4F55">
        <w:rPr>
          <w:rFonts w:ascii="Times New Roman" w:hAnsi="Times New Roman" w:cs="Times New Roman"/>
          <w:sz w:val="28"/>
          <w:szCs w:val="28"/>
        </w:rPr>
        <w:t xml:space="preserve">течение года дополнительные недельные </w:t>
      </w:r>
      <w:r w:rsidRPr="006B4F55">
        <w:rPr>
          <w:rFonts w:ascii="Times New Roman" w:hAnsi="Times New Roman" w:cs="Times New Roman"/>
          <w:sz w:val="28"/>
          <w:szCs w:val="28"/>
        </w:rPr>
        <w:lastRenderedPageBreak/>
        <w:t>каникулы.</w:t>
      </w:r>
      <w:r w:rsidR="008B5DD0" w:rsidRPr="006B4F55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Продолжительность урока составляет: в 1 классе — 35 минут (1 полугодие), 45 минут (2 полугодие); во 2—4 классах — 40 минут.</w:t>
      </w:r>
    </w:p>
    <w:p w:rsidR="007A400E" w:rsidRPr="008B5DD0" w:rsidRDefault="007A400E" w:rsidP="007A400E">
      <w:pPr>
        <w:autoSpaceDE w:val="0"/>
        <w:autoSpaceDN w:val="0"/>
        <w:adjustRightInd w:val="0"/>
        <w:ind w:firstLine="54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5DD0">
        <w:rPr>
          <w:rFonts w:ascii="Times New Roman" w:hAnsi="Times New Roman" w:cs="Times New Roman"/>
          <w:spacing w:val="-2"/>
          <w:sz w:val="28"/>
          <w:szCs w:val="28"/>
        </w:rPr>
        <w:t xml:space="preserve">Учебный план МАОУ «Сырковская СОШ», реализующего основную образовательную </w:t>
      </w:r>
      <w:r w:rsidRPr="008B5DD0">
        <w:rPr>
          <w:rFonts w:ascii="Times New Roman" w:hAnsi="Times New Roman" w:cs="Times New Roman"/>
          <w:sz w:val="28"/>
          <w:szCs w:val="28"/>
        </w:rPr>
        <w:t>программу начального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Обязательная часть учебного плана начального общего образования представлена следующими предметными областями: «Русский язык и литературное чтение», «Иностранный язык», «Математика и информатика», «Обществознание и естествознание» (Окружающий мир), «Основы религиозных культур и светской этики», «Искусство», «Технология», «Физическая культура».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Недельная нагрузка в 1 классе при 5-дневной учебной неделе составляет 21 час, во 2-4 классах при 5-дневной учебной неделе составляет 23 часа.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Учебный план основного общего образования определяет об</w:t>
      </w:r>
      <w:r w:rsidRPr="000010A3">
        <w:rPr>
          <w:rStyle w:val="13"/>
          <w:rFonts w:eastAsia="Courier New"/>
          <w:color w:val="auto"/>
          <w:sz w:val="28"/>
          <w:szCs w:val="28"/>
          <w:u w:val="none"/>
        </w:rPr>
        <w:t>щи</w:t>
      </w:r>
      <w:r w:rsidRPr="008B5DD0">
        <w:rPr>
          <w:sz w:val="28"/>
          <w:szCs w:val="28"/>
        </w:rPr>
        <w:t>й объем аудиторной нагрузки обучающихся, учебные предметы обязательных предметных областей, учебные курсы и учебное время, отводимое на их изучение по классам (годам) обучения.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Учебный план основного общего образования МАОУ «Сырковская СОШ» предусматривает 5-летний срок получения образования.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 xml:space="preserve">Количество учебных занятий учебного плана МАОУ «Сырковская СОШ» за 5 лет составляет 5509 часов на одного обучающегося - не менее 5267 часов и не более 6020 часов. </w:t>
      </w:r>
    </w:p>
    <w:p w:rsidR="007A400E" w:rsidRPr="008B5DD0" w:rsidRDefault="007A400E" w:rsidP="007A400E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Обязательная часть учебного плана основного общего образования определяет состав учебных предметов обязательных предметных областей. В учебный план основного общего образования МАОУ «Сырковская СОШ» входят следующие учебные предметы: «Русский язык», «Литература», «Иностранный язык (английский)», «История», 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«Труд (Технология)», «Физическая культура», «Основы безопасности и защиты Родины».</w:t>
      </w:r>
    </w:p>
    <w:p w:rsidR="008B5DD0" w:rsidRPr="008B5DD0" w:rsidRDefault="007A400E" w:rsidP="006B4F5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 xml:space="preserve">Учебный план среднего общего образования определяет общий объем аудиторной нагрузки обучающихся, обязательные учебные предметы, общие для включения во все учебные планы, учебные предметы по выбору из обязательных предметных областей и дополнительные учебные предметы, учебные курсы по выбору и учебное время, отводимое на их изучение по </w:t>
      </w:r>
      <w:r w:rsidRPr="008B5DD0">
        <w:rPr>
          <w:sz w:val="28"/>
          <w:szCs w:val="28"/>
        </w:rPr>
        <w:lastRenderedPageBreak/>
        <w:t>классам (годам) обучения.</w:t>
      </w:r>
    </w:p>
    <w:p w:rsidR="00D87712" w:rsidRPr="00AD44B0" w:rsidRDefault="007A400E" w:rsidP="00DA690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Учебный план среднего общего образования МАОУ «Сырковская СОШ» предусматривает 2-летний срок получения образования.</w:t>
      </w:r>
      <w:r w:rsidR="006B4F55">
        <w:rPr>
          <w:sz w:val="28"/>
          <w:szCs w:val="28"/>
        </w:rPr>
        <w:t xml:space="preserve"> </w:t>
      </w:r>
      <w:r w:rsidRPr="008B5DD0">
        <w:rPr>
          <w:sz w:val="28"/>
          <w:szCs w:val="28"/>
        </w:rPr>
        <w:t>Количество учебных занятий учебного плана МАОУ «Сырковская СОШ» за 2 года составляет на одного обучающегося - не менее 2170 часов и не более 2590 часов (не более 37 часов в неделю).</w:t>
      </w:r>
    </w:p>
    <w:p w:rsidR="009F6B4D" w:rsidRPr="00AD44B0" w:rsidRDefault="009F6B4D" w:rsidP="009F6B4D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Воспитательная работ</w:t>
      </w:r>
      <w:r w:rsidR="00DA6905">
        <w:rPr>
          <w:rFonts w:ascii="Times New Roman" w:hAnsi="Times New Roman" w:cs="Times New Roman"/>
          <w:sz w:val="28"/>
          <w:szCs w:val="28"/>
        </w:rPr>
        <w:t>а в МАОУ «Сырковская СОШ» в 2024</w:t>
      </w:r>
      <w:r w:rsidRPr="00AD44B0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рабочими программами воспитания, которые были</w:t>
      </w:r>
      <w:r w:rsidR="008B5DD0" w:rsidRPr="00AD44B0">
        <w:rPr>
          <w:rFonts w:ascii="Times New Roman" w:hAnsi="Times New Roman" w:cs="Times New Roman"/>
          <w:sz w:val="28"/>
          <w:szCs w:val="28"/>
        </w:rPr>
        <w:t xml:space="preserve"> разработаны для каждого уровня</w:t>
      </w:r>
      <w:r w:rsidRPr="00AD44B0">
        <w:rPr>
          <w:rFonts w:ascii="Times New Roman" w:hAnsi="Times New Roman" w:cs="Times New Roman"/>
          <w:sz w:val="28"/>
          <w:szCs w:val="28"/>
        </w:rPr>
        <w:t>.</w:t>
      </w:r>
    </w:p>
    <w:p w:rsidR="009F6B4D" w:rsidRPr="00EA3D1F" w:rsidRDefault="009F6B4D" w:rsidP="00EA3D1F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Вся воспитательная работа проводилась согласно инв</w:t>
      </w:r>
      <w:r w:rsidR="00EA3D1F">
        <w:rPr>
          <w:rFonts w:ascii="Times New Roman" w:hAnsi="Times New Roman" w:cs="Times New Roman"/>
          <w:sz w:val="28"/>
          <w:szCs w:val="28"/>
        </w:rPr>
        <w:t>ариантным и вариативным модулям.</w:t>
      </w:r>
    </w:p>
    <w:p w:rsidR="009F6B4D" w:rsidRPr="006B4F55" w:rsidRDefault="006B4F55" w:rsidP="006B4F5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4459317"/>
      <w:r w:rsidRPr="00EA3D1F">
        <w:rPr>
          <w:rFonts w:ascii="Times New Roman" w:hAnsi="Times New Roman" w:cs="Times New Roman"/>
          <w:b/>
          <w:sz w:val="28"/>
          <w:szCs w:val="28"/>
        </w:rPr>
        <w:t xml:space="preserve">Инвариантный модуль </w:t>
      </w:r>
      <w:r w:rsidR="009F6B4D" w:rsidRPr="00EA3D1F">
        <w:rPr>
          <w:rFonts w:ascii="Times New Roman" w:hAnsi="Times New Roman" w:cs="Times New Roman"/>
          <w:b/>
          <w:sz w:val="28"/>
          <w:szCs w:val="28"/>
        </w:rPr>
        <w:t>«</w:t>
      </w:r>
      <w:r w:rsidR="009F6B4D" w:rsidRPr="006B4F55">
        <w:rPr>
          <w:rFonts w:ascii="Times New Roman" w:hAnsi="Times New Roman" w:cs="Times New Roman"/>
          <w:b/>
          <w:sz w:val="28"/>
          <w:szCs w:val="28"/>
        </w:rPr>
        <w:t>Ключев</w:t>
      </w:r>
      <w:r w:rsidR="0074761D" w:rsidRPr="006B4F55">
        <w:rPr>
          <w:rFonts w:ascii="Times New Roman" w:hAnsi="Times New Roman" w:cs="Times New Roman"/>
          <w:b/>
          <w:sz w:val="28"/>
          <w:szCs w:val="28"/>
        </w:rPr>
        <w:t>ые общешкольные дела».</w:t>
      </w:r>
    </w:p>
    <w:p w:rsidR="0074761D" w:rsidRPr="0074761D" w:rsidRDefault="0074761D" w:rsidP="0074761D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4761D">
        <w:rPr>
          <w:rFonts w:ascii="Times New Roman" w:hAnsi="Times New Roman" w:cs="Times New Roman"/>
          <w:sz w:val="28"/>
          <w:szCs w:val="28"/>
        </w:rPr>
        <w:t>Общешкольные мероприятия в 2024 году были направлены на формирование сознательного отношения школьников к необходимости вести здоровый образ жизни; формирование гражданских, патриотических нравственных качеств обучающихся; совершенствование форм работы с родителями и общественностью.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61D" w:rsidRPr="0074761D" w:rsidRDefault="0074761D" w:rsidP="0074761D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4761D">
        <w:rPr>
          <w:rFonts w:ascii="Times New Roman" w:hAnsi="Times New Roman" w:cs="Times New Roman"/>
          <w:sz w:val="28"/>
          <w:szCs w:val="28"/>
        </w:rPr>
        <w:t>В традиционных школьных мероприятиях участвовали все классы.</w:t>
      </w:r>
      <w:r w:rsidR="006B4F55">
        <w:rPr>
          <w:rFonts w:ascii="Times New Roman" w:hAnsi="Times New Roman" w:cs="Times New Roman"/>
          <w:sz w:val="28"/>
          <w:szCs w:val="28"/>
        </w:rPr>
        <w:t xml:space="preserve"> Вместе с тем, анализ наиболее значимых дел, по оценке учащихся, не проведен. </w:t>
      </w:r>
    </w:p>
    <w:p w:rsidR="0074761D" w:rsidRPr="0074761D" w:rsidRDefault="00AA5719" w:rsidP="0074761D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61D" w:rsidRPr="0074761D">
        <w:rPr>
          <w:rFonts w:ascii="Times New Roman" w:hAnsi="Times New Roman"/>
          <w:sz w:val="28"/>
          <w:szCs w:val="28"/>
        </w:rPr>
        <w:t xml:space="preserve">Традиционно большое внимание уделялось </w:t>
      </w:r>
      <w:proofErr w:type="spellStart"/>
      <w:r w:rsidR="0074761D" w:rsidRPr="0074761D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74761D" w:rsidRPr="0074761D">
        <w:rPr>
          <w:rFonts w:ascii="Times New Roman" w:hAnsi="Times New Roman"/>
          <w:sz w:val="28"/>
          <w:szCs w:val="28"/>
        </w:rPr>
        <w:t>–оздоровительному направлению, пропаганде здорового образа жизни и безопасности жизнедеятельности. На школьном уровне проведены различные спортивные соревнования. Для учеников младших классов организовывались спортивные эстафеты. На базе школы работает Школьный спортивный клуб.</w:t>
      </w:r>
      <w:r w:rsidR="0074761D" w:rsidRPr="0074761D">
        <w:t xml:space="preserve"> </w:t>
      </w:r>
    </w:p>
    <w:p w:rsidR="0074761D" w:rsidRPr="006B4F55" w:rsidRDefault="0074761D" w:rsidP="00A52D1C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  <w:r w:rsidRPr="0074761D">
        <w:rPr>
          <w:rFonts w:ascii="Times New Roman" w:hAnsi="Times New Roman"/>
          <w:sz w:val="28"/>
          <w:szCs w:val="28"/>
        </w:rPr>
        <w:t> </w:t>
      </w:r>
      <w:r w:rsidR="00A52D1C" w:rsidRPr="006B4F55">
        <w:rPr>
          <w:rFonts w:ascii="Times New Roman" w:hAnsi="Times New Roman"/>
          <w:sz w:val="28"/>
          <w:szCs w:val="28"/>
        </w:rPr>
        <w:t xml:space="preserve">В школе продолжилась работа органов ученического самоуправления – </w:t>
      </w:r>
      <w:r w:rsidR="00A52D1C" w:rsidRPr="006B4F55">
        <w:rPr>
          <w:rFonts w:ascii="Times New Roman" w:hAnsi="Times New Roman"/>
          <w:i/>
          <w:sz w:val="28"/>
          <w:szCs w:val="28"/>
        </w:rPr>
        <w:t xml:space="preserve">Совет обучающихся. В его состав вошли представители классных коллективов с 8 по 11 класс, выбранные на классных собраниях.  </w:t>
      </w:r>
    </w:p>
    <w:p w:rsidR="0074761D" w:rsidRDefault="0074761D" w:rsidP="00DA6905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В летний период на базе школы в лагере с дневным пребывания «Продвижение» реализовывалась профильная смена.</w:t>
      </w:r>
      <w:bookmarkEnd w:id="1"/>
      <w:r w:rsidR="00DA6905" w:rsidRPr="00DA6905">
        <w:rPr>
          <w:rFonts w:ascii="Times New Roman" w:hAnsi="Times New Roman" w:cs="Times New Roman"/>
          <w:sz w:val="28"/>
          <w:szCs w:val="28"/>
        </w:rPr>
        <w:t xml:space="preserve"> </w:t>
      </w:r>
      <w:r w:rsidR="00DA6905" w:rsidRPr="00AA5719">
        <w:rPr>
          <w:rFonts w:ascii="Times New Roman" w:hAnsi="Times New Roman" w:cs="Times New Roman"/>
          <w:sz w:val="28"/>
          <w:szCs w:val="28"/>
        </w:rPr>
        <w:t>Вся школа придерживается делового стиля, предпочтение в одежде отдается темно-синему цвету. У учащихся начальной школы на уроках физической культуры - белые футболки.</w:t>
      </w:r>
    </w:p>
    <w:p w:rsidR="00DA6905" w:rsidRPr="00DA6905" w:rsidRDefault="00DA6905" w:rsidP="00DA6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05">
        <w:rPr>
          <w:rFonts w:ascii="Times New Roman" w:hAnsi="Times New Roman" w:cs="Times New Roman"/>
          <w:b/>
          <w:sz w:val="28"/>
          <w:szCs w:val="28"/>
        </w:rPr>
        <w:t>Инвариантный модуль «Самоуправление»</w:t>
      </w:r>
    </w:p>
    <w:p w:rsidR="00DA6905" w:rsidRPr="006B4F55" w:rsidRDefault="00DA6905" w:rsidP="00DA6905">
      <w:pPr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lastRenderedPageBreak/>
        <w:t>В каждом классе ежегодно проходит выбор актива класса, утверждаются правила и обязанности в классе. В начальной школе наставником классных дел в большей части выступает педагог, который оказывает помощь и направляет детей. В основной и средней школе инициатива в большей степени исходит от учащихся, а педагог выступает в роли союзника и помощника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B4D" w:rsidRPr="0074761D" w:rsidRDefault="00DA6905" w:rsidP="00DA690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Инвариантный модуль </w:t>
      </w:r>
      <w:r w:rsidR="009F6B4D" w:rsidRPr="0074761D">
        <w:rPr>
          <w:rFonts w:ascii="Times New Roman" w:hAnsi="Times New Roman" w:cs="Times New Roman"/>
          <w:b/>
          <w:sz w:val="28"/>
          <w:szCs w:val="28"/>
        </w:rPr>
        <w:t>«Де</w:t>
      </w:r>
      <w:r w:rsidR="008B5DD0" w:rsidRPr="0074761D">
        <w:rPr>
          <w:rFonts w:ascii="Times New Roman" w:hAnsi="Times New Roman" w:cs="Times New Roman"/>
          <w:b/>
          <w:sz w:val="28"/>
          <w:szCs w:val="28"/>
        </w:rPr>
        <w:t>тские общественные объединения».</w:t>
      </w:r>
    </w:p>
    <w:p w:rsidR="008B5DD0" w:rsidRDefault="008B5DD0" w:rsidP="008B5DD0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16 мая 2023 году в школе создано первичное отделение общероссийского общественно-государственного движения детей и молодёжи «Движение Первых» (далее – первичное отделение).  Деятельность первичного отделения осуществляется в рамках вариативного модуля рабочей программы воспитания «Детские общественные объединения».</w:t>
      </w:r>
    </w:p>
    <w:p w:rsidR="00EA3D1F" w:rsidRPr="006B4F55" w:rsidRDefault="00EA3D1F" w:rsidP="00EA3D1F">
      <w:pPr>
        <w:autoSpaceDE w:val="0"/>
        <w:autoSpaceDN w:val="0"/>
        <w:ind w:right="47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F5068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B5DD0" w:rsidRPr="00EA3D1F" w:rsidRDefault="008B5DD0" w:rsidP="008B5DD0">
      <w:pPr>
        <w:shd w:val="clear" w:color="auto" w:fill="FFFFFF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1F">
        <w:rPr>
          <w:rFonts w:ascii="Times New Roman" w:hAnsi="Times New Roman" w:cs="Times New Roman"/>
          <w:b/>
          <w:sz w:val="24"/>
          <w:szCs w:val="24"/>
        </w:rPr>
        <w:t>Численность участников первичного отделения «</w:t>
      </w:r>
      <w:proofErr w:type="gramStart"/>
      <w:r w:rsidRPr="00EA3D1F">
        <w:rPr>
          <w:rFonts w:ascii="Times New Roman" w:hAnsi="Times New Roman" w:cs="Times New Roman"/>
          <w:b/>
          <w:sz w:val="24"/>
          <w:szCs w:val="24"/>
        </w:rPr>
        <w:t>Движения  Первых</w:t>
      </w:r>
      <w:proofErr w:type="gramEnd"/>
      <w:r w:rsidRPr="00EA3D1F">
        <w:rPr>
          <w:rFonts w:ascii="Times New Roman" w:hAnsi="Times New Roman" w:cs="Times New Roman"/>
          <w:b/>
          <w:sz w:val="24"/>
          <w:szCs w:val="24"/>
        </w:rPr>
        <w:t xml:space="preserve">».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8"/>
        <w:gridCol w:w="1667"/>
        <w:gridCol w:w="1360"/>
      </w:tblGrid>
      <w:tr w:rsidR="008B5DD0" w:rsidRPr="00EA3D1F" w:rsidTr="00EA3D1F">
        <w:tc>
          <w:tcPr>
            <w:tcW w:w="6487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</w:t>
            </w:r>
          </w:p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383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B5DD0" w:rsidRPr="00EA3D1F" w:rsidTr="00EA3D1F">
        <w:tc>
          <w:tcPr>
            <w:tcW w:w="6487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абсолютных числах</w:t>
            </w:r>
          </w:p>
        </w:tc>
        <w:tc>
          <w:tcPr>
            <w:tcW w:w="1701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83" w:type="dxa"/>
          </w:tcPr>
          <w:p w:rsidR="008B5DD0" w:rsidRPr="00EA3D1F" w:rsidRDefault="00F42446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B5DD0" w:rsidRPr="00EA3D1F" w:rsidTr="00EA3D1F">
        <w:tc>
          <w:tcPr>
            <w:tcW w:w="6487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Доля учащихся, от общего количества учащихся школы</w:t>
            </w:r>
          </w:p>
        </w:tc>
        <w:tc>
          <w:tcPr>
            <w:tcW w:w="1701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383" w:type="dxa"/>
          </w:tcPr>
          <w:p w:rsidR="008B5DD0" w:rsidRPr="00EA3D1F" w:rsidRDefault="008B5DD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8B5DD0" w:rsidRPr="00EA3D1F" w:rsidRDefault="008B5DD0" w:rsidP="008B5DD0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B5DD0" w:rsidRPr="006B4F55" w:rsidRDefault="008B5DD0" w:rsidP="00EA3D1F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F6B4D">
        <w:rPr>
          <w:rFonts w:ascii="Times New Roman" w:hAnsi="Times New Roman" w:cs="Times New Roman"/>
          <w:sz w:val="28"/>
          <w:szCs w:val="28"/>
        </w:rPr>
        <w:t xml:space="preserve">В </w:t>
      </w:r>
      <w:r w:rsidRPr="006B4F55">
        <w:rPr>
          <w:rFonts w:ascii="Times New Roman" w:hAnsi="Times New Roman" w:cs="Times New Roman"/>
          <w:sz w:val="28"/>
          <w:szCs w:val="28"/>
        </w:rPr>
        <w:t>Совет Первых вошли</w:t>
      </w:r>
      <w:r w:rsidR="00EA3D1F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учащиеся с 5 по 11 класс, среди которых были выбраны лидеры направлений Движения Первых.</w:t>
      </w:r>
      <w:r w:rsidR="00EA3D1F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Приняли участие в следующих мероприятиях:</w:t>
      </w:r>
      <w:r w:rsidR="00EA3D1F">
        <w:rPr>
          <w:rFonts w:ascii="Times New Roman" w:hAnsi="Times New Roman" w:cs="Times New Roman"/>
          <w:sz w:val="28"/>
          <w:szCs w:val="28"/>
        </w:rPr>
        <w:t xml:space="preserve"> о</w:t>
      </w:r>
      <w:r w:rsidRPr="006B4F55">
        <w:rPr>
          <w:rFonts w:ascii="Times New Roman" w:hAnsi="Times New Roman" w:cs="Times New Roman"/>
          <w:sz w:val="28"/>
          <w:szCs w:val="28"/>
        </w:rPr>
        <w:t xml:space="preserve">бластная 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 xml:space="preserve"> - патриотическая</w:t>
      </w:r>
      <w:r w:rsidR="00EA3D1F">
        <w:rPr>
          <w:rFonts w:ascii="Times New Roman" w:hAnsi="Times New Roman" w:cs="Times New Roman"/>
          <w:sz w:val="28"/>
          <w:szCs w:val="28"/>
        </w:rPr>
        <w:t xml:space="preserve"> игра «Зарница» - 20 участников; о</w:t>
      </w:r>
      <w:r w:rsidRPr="006B4F55">
        <w:rPr>
          <w:rFonts w:ascii="Times New Roman" w:hAnsi="Times New Roman" w:cs="Times New Roman"/>
          <w:sz w:val="28"/>
          <w:szCs w:val="28"/>
        </w:rPr>
        <w:t>бластной Спортивный семейный фестиваль бега - 28 участников.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ab/>
        <w:t xml:space="preserve">В 2024 году первичное отделение школы общероссийского общественно-государственного движения детей и молодёжи «Движение Первых» заняло почётное 3 место во Всероссийском конкурсе первичных отделений. </w:t>
      </w:r>
      <w:r w:rsidR="00EA3D1F">
        <w:rPr>
          <w:rFonts w:ascii="Times New Roman" w:hAnsi="Times New Roman" w:cs="Times New Roman"/>
          <w:sz w:val="28"/>
          <w:szCs w:val="28"/>
        </w:rPr>
        <w:t xml:space="preserve"> Активисты (всего 7 </w:t>
      </w:r>
      <w:r w:rsidRPr="006B4F55">
        <w:rPr>
          <w:rFonts w:ascii="Times New Roman" w:hAnsi="Times New Roman" w:cs="Times New Roman"/>
          <w:sz w:val="28"/>
          <w:szCs w:val="28"/>
        </w:rPr>
        <w:t xml:space="preserve">человек) были организаторами мероприятия для воспитанников дошкольных групп и учащихся младших классов (Дни единых действий, Всероссийские акции). 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         В течении года учащиеся школы приняли участие в мероприятиях: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Большая семейная игра «Будь в Движении» - 70 семей;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Областная военно-патриотическая игра «Орлёнок-школа безопасности» - 3 место;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 xml:space="preserve"> - патриотическая игра «Победа»;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lastRenderedPageBreak/>
        <w:t>Всероссийский медиафорум «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МедиаБум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>»;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Всероссийский чемпионат по оказанию Первой помощи;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>Всероссийская военно-патриотическая игра «Девушки в погонах» - 2 место;</w:t>
      </w:r>
    </w:p>
    <w:p w:rsidR="008B5DD0" w:rsidRPr="006B4F55" w:rsidRDefault="008B5DD0" w:rsidP="008B5DD0">
      <w:pPr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         Ученица 10 класса стала лауреатом 2 степени во Всероссийском конкурсе «Большая перемена».</w:t>
      </w:r>
    </w:p>
    <w:p w:rsidR="00DA6905" w:rsidRDefault="008B5DD0" w:rsidP="00DA6905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 xml:space="preserve"> первичного отделения</w:t>
      </w:r>
      <w:r w:rsidR="00317716">
        <w:rPr>
          <w:rFonts w:ascii="Times New Roman" w:hAnsi="Times New Roman" w:cs="Times New Roman"/>
          <w:sz w:val="28"/>
          <w:szCs w:val="28"/>
        </w:rPr>
        <w:t xml:space="preserve"> </w:t>
      </w:r>
      <w:r w:rsidR="00EA3D1F" w:rsidRPr="00EA3D1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A3D1F" w:rsidRPr="00EA3D1F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EA3D1F">
        <w:rPr>
          <w:rFonts w:ascii="Times New Roman" w:hAnsi="Times New Roman" w:cs="Times New Roman"/>
          <w:sz w:val="28"/>
          <w:szCs w:val="28"/>
        </w:rPr>
        <w:t xml:space="preserve"> Первых</w:t>
      </w:r>
      <w:proofErr w:type="gramEnd"/>
      <w:r w:rsidR="00EA3D1F">
        <w:rPr>
          <w:rFonts w:ascii="Times New Roman" w:hAnsi="Times New Roman" w:cs="Times New Roman"/>
          <w:sz w:val="28"/>
          <w:szCs w:val="28"/>
        </w:rPr>
        <w:t>»  заняла 1 место в о</w:t>
      </w:r>
      <w:r w:rsidRPr="006B4F55">
        <w:rPr>
          <w:rFonts w:ascii="Times New Roman" w:hAnsi="Times New Roman" w:cs="Times New Roman"/>
          <w:sz w:val="28"/>
          <w:szCs w:val="28"/>
        </w:rPr>
        <w:t>бластном конкурсе «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Медиаинтенсив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>».</w:t>
      </w:r>
    </w:p>
    <w:p w:rsidR="008B5DD0" w:rsidRPr="00EA3D1F" w:rsidRDefault="008B5DD0" w:rsidP="00DA6905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t xml:space="preserve">В школе функционирует волонтёрское объединение «Дорога добра». На платформе 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 xml:space="preserve"> зарегистрировано 169 волонтёров.  Участники объединения участвуют в акциях экологической и патриотической направленности, оказывают помощь в организации и проведении общешкольных мероприятий, организуют проведение просветительских мероприятий для дошкольников и младших школьников.</w:t>
      </w:r>
      <w:r w:rsidR="00EA3D1F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</w:rPr>
        <w:t>В 2024 году учащимися были разработаны индивидуальные проекты: "</w:t>
      </w:r>
      <w:proofErr w:type="spellStart"/>
      <w:r w:rsidRPr="006B4F55">
        <w:rPr>
          <w:rFonts w:ascii="Times New Roman" w:hAnsi="Times New Roman" w:cs="Times New Roman"/>
          <w:sz w:val="28"/>
          <w:szCs w:val="28"/>
        </w:rPr>
        <w:t>ЭкоВолна</w:t>
      </w:r>
      <w:proofErr w:type="spellEnd"/>
      <w:r w:rsidRPr="006B4F55">
        <w:rPr>
          <w:rFonts w:ascii="Times New Roman" w:hAnsi="Times New Roman" w:cs="Times New Roman"/>
          <w:sz w:val="28"/>
          <w:szCs w:val="28"/>
        </w:rPr>
        <w:t>: вместе за чистую планету", "В здоровом теле здоровый дух!", групповые проекты: «Юнармейский десант», «Центр детских инициатив - пространство для идей».</w:t>
      </w:r>
      <w:r w:rsidR="00EA3D1F">
        <w:rPr>
          <w:rFonts w:ascii="Times New Roman" w:hAnsi="Times New Roman" w:cs="Times New Roman"/>
          <w:sz w:val="28"/>
          <w:szCs w:val="28"/>
        </w:rPr>
        <w:t xml:space="preserve"> </w:t>
      </w:r>
      <w:r w:rsidRPr="006B4F55">
        <w:rPr>
          <w:rFonts w:ascii="Times New Roman" w:hAnsi="Times New Roman" w:cs="Times New Roman"/>
          <w:sz w:val="28"/>
          <w:szCs w:val="28"/>
          <w:lang w:eastAsia="zh-CN"/>
        </w:rPr>
        <w:t xml:space="preserve">В ходе работы над проектами </w:t>
      </w:r>
      <w:r w:rsidRPr="00EA3D1F">
        <w:rPr>
          <w:rFonts w:ascii="Times New Roman" w:hAnsi="Times New Roman" w:cs="Times New Roman"/>
          <w:sz w:val="28"/>
          <w:szCs w:val="28"/>
          <w:lang w:eastAsia="zh-CN"/>
        </w:rPr>
        <w:t>у некоторых обучающихся возникали затруднения с обработкой информации, с работой в онлайн-сервисах, но в целом все успешно справились с проблемами.</w:t>
      </w:r>
    </w:p>
    <w:p w:rsidR="0074761D" w:rsidRDefault="0074761D" w:rsidP="00EA3D1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Инвариантный модуль «Профилактика».</w:t>
      </w:r>
    </w:p>
    <w:p w:rsidR="00EA3D1F" w:rsidRDefault="0074761D" w:rsidP="00EA3D1F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4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DD0" w:rsidRPr="0074761D">
        <w:rPr>
          <w:rFonts w:ascii="Times New Roman" w:hAnsi="Times New Roman" w:cs="Times New Roman"/>
          <w:b/>
          <w:sz w:val="28"/>
          <w:szCs w:val="28"/>
        </w:rPr>
        <w:t>С</w:t>
      </w:r>
      <w:r w:rsidR="008B5DD0" w:rsidRPr="0074761D">
        <w:rPr>
          <w:rFonts w:ascii="Times New Roman" w:hAnsi="Times New Roman" w:cs="Times New Roman"/>
          <w:sz w:val="28"/>
          <w:szCs w:val="28"/>
        </w:rPr>
        <w:t xml:space="preserve"> целью выполнения Закона РФ «Об основах системы профилактики безнадзорности и правонарушений несовершеннолетних» №120, активизации совместной деятельности школы и служб, ведомств системы профилактики была налажена система работы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B5DD0" w:rsidRPr="0074761D">
        <w:rPr>
          <w:rFonts w:ascii="Times New Roman" w:hAnsi="Times New Roman" w:cs="Times New Roman"/>
          <w:sz w:val="28"/>
          <w:szCs w:val="28"/>
        </w:rPr>
        <w:t xml:space="preserve">с инспекцией отдела ПДН, отделом опеки и попечительства, администрацией </w:t>
      </w:r>
      <w:proofErr w:type="spellStart"/>
      <w:r w:rsidR="008B5DD0" w:rsidRPr="0074761D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5DD0" w:rsidRPr="0074761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A3D1F" w:rsidRDefault="008B5DD0" w:rsidP="00EA3D1F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4761D">
        <w:rPr>
          <w:rFonts w:ascii="Times New Roman" w:hAnsi="Times New Roman" w:cs="Times New Roman"/>
          <w:sz w:val="28"/>
          <w:szCs w:val="28"/>
        </w:rPr>
        <w:t>Проводилась следующая организационная работа:</w:t>
      </w:r>
    </w:p>
    <w:p w:rsidR="008B5DD0" w:rsidRPr="00EA3D1F" w:rsidRDefault="00EA3D1F" w:rsidP="00EA3D1F">
      <w:pPr>
        <w:pStyle w:val="a7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B5DD0" w:rsidRPr="00EA3D1F">
        <w:rPr>
          <w:rFonts w:ascii="Times New Roman" w:hAnsi="Times New Roman"/>
          <w:sz w:val="28"/>
          <w:szCs w:val="28"/>
        </w:rPr>
        <w:t>верка списка обучающихся, семей, находящихся в ТЖС, состоящих на учёте ПДН, КДН. Формирование банка данных на этих учащихся (сентябрь);</w:t>
      </w:r>
    </w:p>
    <w:p w:rsidR="008B5DD0" w:rsidRPr="0074761D" w:rsidRDefault="008B5DD0" w:rsidP="008B5DD0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74761D">
        <w:rPr>
          <w:rFonts w:ascii="Times New Roman" w:hAnsi="Times New Roman"/>
          <w:sz w:val="28"/>
          <w:szCs w:val="28"/>
        </w:rPr>
        <w:t>Выявление и контроль обучающихся, требующих повышенного внимания (группа риска) в течение года;</w:t>
      </w:r>
    </w:p>
    <w:p w:rsidR="008B5DD0" w:rsidRPr="0074761D" w:rsidRDefault="008B5DD0" w:rsidP="008B5DD0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74761D">
        <w:rPr>
          <w:rFonts w:ascii="Times New Roman" w:hAnsi="Times New Roman"/>
          <w:sz w:val="28"/>
          <w:szCs w:val="28"/>
        </w:rPr>
        <w:t>Оказание помощи в трудоустройстве на работу несовершеннолетних в летнее время через Центр занятости населения;</w:t>
      </w:r>
    </w:p>
    <w:p w:rsidR="008B5DD0" w:rsidRPr="0074761D" w:rsidRDefault="008B5DD0" w:rsidP="008B5DD0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74761D">
        <w:rPr>
          <w:rFonts w:ascii="Times New Roman" w:hAnsi="Times New Roman"/>
          <w:sz w:val="28"/>
          <w:szCs w:val="28"/>
        </w:rPr>
        <w:lastRenderedPageBreak/>
        <w:t xml:space="preserve">Рейды по неблагополучным семьям, семьям учащихся группы риска. Наблюдение и сбор информации по опекаемым детям совместно с отделом ПДН, отделом опеки попечительства, представителями </w:t>
      </w:r>
      <w:proofErr w:type="spellStart"/>
      <w:r w:rsidRPr="0074761D">
        <w:rPr>
          <w:rFonts w:ascii="Times New Roman" w:hAnsi="Times New Roman"/>
          <w:sz w:val="28"/>
          <w:szCs w:val="28"/>
        </w:rPr>
        <w:t>Сырковского</w:t>
      </w:r>
      <w:proofErr w:type="spellEnd"/>
      <w:r w:rsidRPr="0074761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B5DD0" w:rsidRDefault="008B5DD0" w:rsidP="008B5DD0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4761D">
        <w:rPr>
          <w:rFonts w:ascii="Times New Roman" w:hAnsi="Times New Roman" w:cs="Times New Roman"/>
          <w:sz w:val="28"/>
          <w:szCs w:val="28"/>
        </w:rPr>
        <w:t>Классными руководителями проводилась индивидуально-профилактическая работа с самими учащимися, по необходимости привлекались родители. Под постоянным контролем заместителей директора, социального педагога, классных руководителей находятся учащиеся, требующие особого внимания. Это отстающие ученики, ребята, у которых возникают какие-либо трудности в общении со сверстниками или взрослыми. Все эти учащиеся привлекались к общешкольным и классным мероприятиям.</w:t>
      </w:r>
    </w:p>
    <w:p w:rsidR="0074761D" w:rsidRPr="0074761D" w:rsidRDefault="0074761D" w:rsidP="0074761D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4761D">
        <w:rPr>
          <w:rFonts w:ascii="Times New Roman" w:hAnsi="Times New Roman"/>
          <w:sz w:val="28"/>
          <w:szCs w:val="28"/>
        </w:rPr>
        <w:t>В течение нескольких лет в школе существует практика внедрения превентивных программ, направленных на формирование у учащихся негативного отношения к употреблению алкоголя, табакокурения, наркотиков и других токсических веществ: «Все цвета, кроме чёрного», «Полезные привычки», «Мой выбор».  Вопросам профилактики также посвящены классные часы, материалы уроков дополняются информацией о здоровом образе жизни (уроки биологии, химии, литературы, ОБЗР, физического воспитания). В 2024 году в школе реализовывалась программа дополнительного образования «Школа ЗОЖ»,</w:t>
      </w:r>
      <w:r w:rsidRPr="0074761D">
        <w:rPr>
          <w:rFonts w:ascii="Times New Roman" w:eastAsia="Calibri" w:hAnsi="Times New Roman"/>
          <w:sz w:val="28"/>
          <w:szCs w:val="28"/>
        </w:rPr>
        <w:t xml:space="preserve"> </w:t>
      </w:r>
      <w:r w:rsidRPr="0074761D">
        <w:rPr>
          <w:rFonts w:ascii="Times New Roman" w:hAnsi="Times New Roman"/>
          <w:sz w:val="28"/>
          <w:szCs w:val="28"/>
        </w:rPr>
        <w:t>направленная на формирование у ребёнка ценности здоровья, чувства ответственности за сохранение и укрепление своего здоровья. Принимали участие в проведении межведомственных комплексных профилактических мероприятиях и акциях Всероссийского, областного и муниципального уровней: «Подросток», «За здоровье и безопасность наших детей», «Единый День профилактики», «Безопасность детства», «Единый день правовой помощи детям», «Сообщи, где торгуют смертью», День отказа от курения, Международный день борьбы с наркотиками, Всероссийский День трезвости, Всероссийский урок безопасности школьников в сети «Интернет» и др.</w:t>
      </w:r>
    </w:p>
    <w:p w:rsidR="0074761D" w:rsidRPr="0074761D" w:rsidRDefault="0074761D" w:rsidP="0074761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1D">
        <w:rPr>
          <w:rFonts w:ascii="Times New Roman" w:hAnsi="Times New Roman" w:cs="Times New Roman"/>
          <w:b/>
          <w:sz w:val="28"/>
          <w:szCs w:val="28"/>
        </w:rPr>
        <w:t>Инвариантный модуль «Классное руководство»,</w:t>
      </w:r>
    </w:p>
    <w:p w:rsidR="00AA5719" w:rsidRDefault="006B4F55" w:rsidP="00AA5719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719" w:rsidRPr="0074761D">
        <w:rPr>
          <w:rFonts w:ascii="Times New Roman" w:hAnsi="Times New Roman" w:cs="Times New Roman"/>
          <w:sz w:val="28"/>
          <w:szCs w:val="28"/>
        </w:rPr>
        <w:t>Классные руководители планировали свою деятельность на основе Программы воспитания школы, общешкольного воспитательного календарного плана, анализ</w:t>
      </w:r>
      <w:r w:rsidR="00AA5719">
        <w:rPr>
          <w:rFonts w:ascii="Times New Roman" w:hAnsi="Times New Roman" w:cs="Times New Roman"/>
          <w:sz w:val="28"/>
          <w:szCs w:val="28"/>
        </w:rPr>
        <w:t>а своей предыдущей деятельности.</w:t>
      </w:r>
    </w:p>
    <w:p w:rsidR="006B4F55" w:rsidRPr="00AA5719" w:rsidRDefault="00AA5719" w:rsidP="00AA5719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F55" w:rsidRPr="00AD44B0">
        <w:rPr>
          <w:rFonts w:ascii="Times New Roman" w:hAnsi="Times New Roman" w:cs="Times New Roman"/>
          <w:sz w:val="28"/>
          <w:szCs w:val="28"/>
        </w:rPr>
        <w:t xml:space="preserve">Важное место в работе классного руководителя занимает организация интересных и полезных для личностного развития ребенка, совместных дел с учащимися вверенного ему класса, позволяющих, с одной стороны, вовлечь в них детей с самыми разными потребностями и тем самым дать им </w:t>
      </w:r>
      <w:r w:rsidR="006B4F55" w:rsidRPr="00AD44B0">
        <w:rPr>
          <w:rFonts w:ascii="Times New Roman" w:hAnsi="Times New Roman" w:cs="Times New Roman"/>
          <w:sz w:val="28"/>
          <w:szCs w:val="28"/>
        </w:rPr>
        <w:lastRenderedPageBreak/>
        <w:t>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 w:rsidR="006B4F55" w:rsidRPr="00AD44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4F55" w:rsidRPr="00AD44B0">
        <w:rPr>
          <w:rFonts w:ascii="Times New Roman" w:hAnsi="Times New Roman" w:cs="Times New Roman"/>
          <w:sz w:val="28"/>
          <w:szCs w:val="28"/>
        </w:rPr>
        <w:t>В каждом классе есть традиции: день именинника, поздравления с календарными праздниками.</w:t>
      </w:r>
      <w:r w:rsidR="006B4F55" w:rsidRPr="00AD4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DD0" w:rsidRPr="00A52D1C" w:rsidRDefault="0074761D" w:rsidP="009F6B4D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52D1C">
        <w:rPr>
          <w:rFonts w:ascii="Times New Roman" w:hAnsi="Times New Roman"/>
          <w:sz w:val="28"/>
          <w:szCs w:val="28"/>
        </w:rPr>
        <w:t xml:space="preserve">Особая роль отводилась системе тематических классных часов, лекции, бесед, формирующих потребность в </w:t>
      </w:r>
      <w:proofErr w:type="spellStart"/>
      <w:r w:rsidRPr="00A52D1C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A52D1C">
        <w:rPr>
          <w:rFonts w:ascii="Times New Roman" w:hAnsi="Times New Roman"/>
          <w:sz w:val="28"/>
          <w:szCs w:val="28"/>
        </w:rPr>
        <w:t xml:space="preserve"> знаниях и умениях, создающих условия для организации здорового образа жизни.      </w:t>
      </w:r>
    </w:p>
    <w:p w:rsidR="009F6B4D" w:rsidRDefault="00AA5719" w:rsidP="00A52D1C">
      <w:pPr>
        <w:shd w:val="clear" w:color="auto" w:fill="FFFFFF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2D1C" w:rsidRPr="006B4F55">
        <w:rPr>
          <w:rFonts w:ascii="Times New Roman" w:hAnsi="Times New Roman"/>
          <w:sz w:val="28"/>
          <w:szCs w:val="28"/>
        </w:rPr>
        <w:t xml:space="preserve"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</w:t>
      </w:r>
      <w:r w:rsidR="009F6B4D" w:rsidRPr="006B4F5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EA3D1F" w:rsidRPr="006B15D3" w:rsidRDefault="00EA3D1F" w:rsidP="00EA3D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Инвариантный модуль «</w:t>
      </w:r>
      <w:r w:rsidRPr="00676C7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3D1F" w:rsidRPr="00EA3D1F" w:rsidRDefault="00EA3D1F" w:rsidP="00EA3D1F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Pr="006B15D3">
        <w:rPr>
          <w:rFonts w:ascii="Times New Roman" w:hAnsi="Times New Roman" w:cs="Times New Roman"/>
          <w:sz w:val="28"/>
          <w:szCs w:val="28"/>
          <w:lang w:eastAsia="zh-CN"/>
        </w:rPr>
        <w:t xml:space="preserve">Работа родительского комитета и всех родителей школы этом учебном году отмечается как более активная, насыщенная, чем в предыдущие годы. В течение года был организован родительский контроль в школьную столовую. Родительские комитеты тесно сотрудничали с классными руководителями и администрацией школы. Педагоги и администрация школы получили </w:t>
      </w:r>
      <w:r w:rsidRPr="00EA3D1F">
        <w:rPr>
          <w:rFonts w:ascii="Times New Roman" w:hAnsi="Times New Roman" w:cs="Times New Roman"/>
          <w:sz w:val="28"/>
          <w:szCs w:val="28"/>
          <w:lang w:eastAsia="zh-CN"/>
        </w:rPr>
        <w:t xml:space="preserve">хорошие отзывы от родительского контроля, родительских комитетов. </w:t>
      </w:r>
      <w:r w:rsidRPr="00EA3D1F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EA3D1F">
        <w:rPr>
          <w:rFonts w:ascii="Times New Roman" w:hAnsi="Times New Roman" w:cs="Times New Roman"/>
          <w:i/>
          <w:sz w:val="28"/>
          <w:szCs w:val="28"/>
          <w:lang w:eastAsia="zh-CN"/>
        </w:rPr>
        <w:t>Для более плодотворного сотрудничества с родителями необходимо:</w:t>
      </w:r>
      <w:r w:rsidRPr="00EA3D1F">
        <w:rPr>
          <w:rFonts w:ascii="Times New Roman" w:hAnsi="Times New Roman" w:cs="Times New Roman"/>
          <w:i/>
          <w:sz w:val="28"/>
          <w:szCs w:val="28"/>
          <w:lang w:eastAsia="zh-CN"/>
        </w:rPr>
        <w:br/>
        <w:t>1. Обеспечить организацию и проведение совместных с детьми и родителями мероприятий на уровне школы.</w:t>
      </w:r>
      <w:r w:rsidRPr="00EA3D1F">
        <w:rPr>
          <w:rFonts w:ascii="Times New Roman" w:hAnsi="Times New Roman" w:cs="Times New Roman"/>
          <w:i/>
          <w:sz w:val="28"/>
          <w:szCs w:val="28"/>
          <w:lang w:eastAsia="zh-CN"/>
        </w:rPr>
        <w:br/>
        <w:t>2. Организовать индивидуальные консультации для детей и родителей с учителями, администрацией, психологом, социальным педагогом.</w:t>
      </w:r>
      <w:r w:rsidRPr="00EA3D1F">
        <w:rPr>
          <w:rFonts w:ascii="Times New Roman" w:hAnsi="Times New Roman" w:cs="Times New Roman"/>
          <w:i/>
          <w:sz w:val="28"/>
          <w:szCs w:val="28"/>
          <w:lang w:eastAsia="zh-CN"/>
        </w:rPr>
        <w:br/>
        <w:t>3</w:t>
      </w:r>
      <w:r w:rsidR="00317716">
        <w:rPr>
          <w:rFonts w:ascii="Times New Roman" w:hAnsi="Times New Roman" w:cs="Times New Roman"/>
          <w:i/>
          <w:sz w:val="28"/>
          <w:szCs w:val="28"/>
          <w:lang w:eastAsia="zh-CN"/>
        </w:rPr>
        <w:t>.</w:t>
      </w:r>
      <w:r w:rsidRPr="00EA3D1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Организовать участие родителей (законных представителей) обучающихся в занятиях курса внеурочной деятельности «Разговоры о важном», «Россия – мои горизонты», «Мир профессий».</w:t>
      </w:r>
    </w:p>
    <w:p w:rsidR="00EA3D1F" w:rsidRDefault="00DA6905" w:rsidP="0074761D">
      <w:pPr>
        <w:pStyle w:val="31"/>
        <w:shd w:val="clear" w:color="auto" w:fill="auto"/>
        <w:spacing w:before="0" w:line="276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Инвариантный модуль «Внеурочная деятельнос</w:t>
      </w:r>
      <w:r w:rsidR="0031771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ь»</w:t>
      </w:r>
    </w:p>
    <w:p w:rsidR="00DA6905" w:rsidRPr="00AD44B0" w:rsidRDefault="00DA6905" w:rsidP="00DA690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AD44B0">
        <w:rPr>
          <w:sz w:val="28"/>
          <w:szCs w:val="28"/>
        </w:rPr>
        <w:t xml:space="preserve">Внеурочная деятельность на уровне начального общего и основного общего  образования организуется по направлениям развития личности (духовно-нравственное, </w:t>
      </w:r>
      <w:proofErr w:type="spellStart"/>
      <w:r w:rsidRPr="00AD44B0">
        <w:rPr>
          <w:sz w:val="28"/>
          <w:szCs w:val="28"/>
        </w:rPr>
        <w:t>общеинтеллектуальное</w:t>
      </w:r>
      <w:proofErr w:type="spellEnd"/>
      <w:r w:rsidRPr="00AD44B0">
        <w:rPr>
          <w:sz w:val="28"/>
          <w:szCs w:val="28"/>
        </w:rPr>
        <w:t xml:space="preserve">, общекультурное) и </w:t>
      </w:r>
      <w:r w:rsidRPr="00AD44B0">
        <w:rPr>
          <w:spacing w:val="2"/>
          <w:sz w:val="28"/>
          <w:szCs w:val="28"/>
        </w:rPr>
        <w:t xml:space="preserve">направлена на достижение </w:t>
      </w:r>
      <w:r w:rsidRPr="00AD44B0">
        <w:rPr>
          <w:sz w:val="28"/>
          <w:szCs w:val="28"/>
        </w:rPr>
        <w:t>обучающимися планируемых резуль</w:t>
      </w:r>
      <w:r w:rsidRPr="00AD44B0">
        <w:rPr>
          <w:spacing w:val="-2"/>
          <w:sz w:val="28"/>
          <w:szCs w:val="28"/>
        </w:rPr>
        <w:t>татов освоения основной образовательной программы началь</w:t>
      </w:r>
      <w:r w:rsidRPr="00AD44B0">
        <w:rPr>
          <w:sz w:val="28"/>
          <w:szCs w:val="28"/>
        </w:rPr>
        <w:t xml:space="preserve">ного общего, основного общего и среднего общего образования. </w:t>
      </w:r>
    </w:p>
    <w:p w:rsidR="00DA6905" w:rsidRPr="00AD44B0" w:rsidRDefault="00DA6905" w:rsidP="00DA690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AD44B0">
        <w:rPr>
          <w:sz w:val="28"/>
          <w:szCs w:val="28"/>
        </w:rPr>
        <w:t>На внеурочную деятельность в 1-11 классах предусмотрено не более 10 часов в неделю.</w:t>
      </w:r>
      <w:r>
        <w:rPr>
          <w:sz w:val="28"/>
          <w:szCs w:val="28"/>
        </w:rPr>
        <w:t xml:space="preserve"> </w:t>
      </w:r>
      <w:r w:rsidRPr="00AD44B0">
        <w:rPr>
          <w:sz w:val="28"/>
          <w:szCs w:val="28"/>
        </w:rPr>
        <w:t xml:space="preserve">Внеурочная деятельность осуществляется как непосредственно в МАОУ «Сырковская СОШ», так и в рамках </w:t>
      </w:r>
      <w:r w:rsidRPr="00AD44B0">
        <w:rPr>
          <w:sz w:val="28"/>
          <w:szCs w:val="28"/>
        </w:rPr>
        <w:lastRenderedPageBreak/>
        <w:t>взаимодействия с различными социальными субъектами (</w:t>
      </w:r>
      <w:r w:rsidR="0013662E">
        <w:rPr>
          <w:sz w:val="28"/>
          <w:szCs w:val="28"/>
        </w:rPr>
        <w:t>МАУ «</w:t>
      </w:r>
      <w:proofErr w:type="spellStart"/>
      <w:r w:rsidR="0013662E">
        <w:rPr>
          <w:sz w:val="28"/>
          <w:szCs w:val="28"/>
        </w:rPr>
        <w:t>Сырковский</w:t>
      </w:r>
      <w:proofErr w:type="spellEnd"/>
      <w:r w:rsidR="0013662E">
        <w:rPr>
          <w:sz w:val="28"/>
          <w:szCs w:val="28"/>
        </w:rPr>
        <w:t xml:space="preserve"> сельский Дом культуры», МАУК «</w:t>
      </w:r>
      <w:proofErr w:type="spellStart"/>
      <w:r w:rsidR="0013662E">
        <w:rPr>
          <w:sz w:val="28"/>
          <w:szCs w:val="28"/>
        </w:rPr>
        <w:t>Межпоселенческая</w:t>
      </w:r>
      <w:proofErr w:type="spellEnd"/>
      <w:r w:rsidR="0013662E">
        <w:rPr>
          <w:sz w:val="28"/>
          <w:szCs w:val="28"/>
        </w:rPr>
        <w:t xml:space="preserve"> центральная библиотека» </w:t>
      </w:r>
      <w:proofErr w:type="spellStart"/>
      <w:r w:rsidR="0013662E">
        <w:rPr>
          <w:sz w:val="28"/>
          <w:szCs w:val="28"/>
        </w:rPr>
        <w:t>Сырковский</w:t>
      </w:r>
      <w:proofErr w:type="spellEnd"/>
      <w:r w:rsidR="0013662E">
        <w:rPr>
          <w:sz w:val="28"/>
          <w:szCs w:val="28"/>
        </w:rPr>
        <w:t xml:space="preserve"> филиал, ЦОПП – Центр опережающей профессиональной подготовки</w:t>
      </w:r>
      <w:proofErr w:type="gramStart"/>
      <w:r w:rsidRPr="00AD44B0">
        <w:rPr>
          <w:sz w:val="28"/>
          <w:szCs w:val="28"/>
        </w:rPr>
        <w:t>) .</w:t>
      </w:r>
      <w:proofErr w:type="gramEnd"/>
      <w:r w:rsidRPr="00AD44B0">
        <w:rPr>
          <w:sz w:val="28"/>
          <w:szCs w:val="28"/>
        </w:rPr>
        <w:t xml:space="preserve"> </w:t>
      </w:r>
    </w:p>
    <w:p w:rsidR="00DA6905" w:rsidRPr="00AD44B0" w:rsidRDefault="00DA6905" w:rsidP="00DA6905">
      <w:pPr>
        <w:pStyle w:val="af1"/>
        <w:spacing w:line="276" w:lineRule="auto"/>
        <w:ind w:firstLine="543"/>
        <w:rPr>
          <w:rFonts w:ascii="Times New Roman" w:hAnsi="Times New Roman"/>
          <w:color w:val="auto"/>
          <w:sz w:val="28"/>
          <w:szCs w:val="28"/>
        </w:rPr>
      </w:pPr>
      <w:r w:rsidRPr="00AD44B0">
        <w:rPr>
          <w:rFonts w:ascii="Times New Roman" w:hAnsi="Times New Roman"/>
          <w:color w:val="auto"/>
          <w:spacing w:val="-2"/>
          <w:sz w:val="28"/>
          <w:szCs w:val="28"/>
        </w:rPr>
        <w:t>При организации внеурочной деятельности непосредствен</w:t>
      </w:r>
      <w:r w:rsidRPr="00AD44B0">
        <w:rPr>
          <w:rFonts w:ascii="Times New Roman" w:hAnsi="Times New Roman"/>
          <w:color w:val="auto"/>
          <w:sz w:val="28"/>
          <w:szCs w:val="28"/>
        </w:rPr>
        <w:t xml:space="preserve">но в школе предполагается, что в этой </w:t>
      </w:r>
      <w:r w:rsidRPr="00AD44B0">
        <w:rPr>
          <w:rFonts w:ascii="Times New Roman" w:hAnsi="Times New Roman"/>
          <w:color w:val="auto"/>
          <w:spacing w:val="-2"/>
          <w:sz w:val="28"/>
          <w:szCs w:val="28"/>
        </w:rPr>
        <w:t>работе принимают участие все педагогические работники школы</w:t>
      </w:r>
      <w:r w:rsidRPr="00AD44B0">
        <w:rPr>
          <w:rFonts w:ascii="Times New Roman" w:hAnsi="Times New Roman"/>
          <w:color w:val="auto"/>
          <w:sz w:val="28"/>
          <w:szCs w:val="28"/>
        </w:rPr>
        <w:t xml:space="preserve"> (учителя начальной школы, </w:t>
      </w:r>
      <w:proofErr w:type="spellStart"/>
      <w:r w:rsidRPr="00AD44B0">
        <w:rPr>
          <w:rFonts w:ascii="Times New Roman" w:hAnsi="Times New Roman"/>
          <w:color w:val="auto"/>
          <w:sz w:val="28"/>
          <w:szCs w:val="28"/>
        </w:rPr>
        <w:t>учителя­предметники</w:t>
      </w:r>
      <w:proofErr w:type="spellEnd"/>
      <w:r w:rsidRPr="00AD44B0">
        <w:rPr>
          <w:rFonts w:ascii="Times New Roman" w:hAnsi="Times New Roman"/>
          <w:color w:val="auto"/>
          <w:sz w:val="28"/>
          <w:szCs w:val="28"/>
        </w:rPr>
        <w:t xml:space="preserve">). 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План внеурочной деятельности включает в себя: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</w:t>
      </w:r>
      <w:r w:rsidRPr="00AD44B0">
        <w:rPr>
          <w:rFonts w:ascii="Times New Roman" w:hAnsi="Times New Roman" w:cs="Times New Roman"/>
          <w:sz w:val="28"/>
          <w:szCs w:val="28"/>
        </w:rPr>
        <w:t>, в т.ч. учитывающие этнокультурные интересы, особые образовательные потребности обучающихся с ОВЗ; Какие именно?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 xml:space="preserve">внеурочную деятельность по формированию функциональной грамотности </w:t>
      </w:r>
      <w:r w:rsidRPr="00AD44B0">
        <w:rPr>
          <w:rFonts w:ascii="Times New Roman" w:hAnsi="Times New Roman" w:cs="Times New Roman"/>
          <w:sz w:val="28"/>
          <w:szCs w:val="28"/>
        </w:rPr>
        <w:t xml:space="preserve">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т.ч. направленные на реализацию проектной и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деятельности).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т.ч. одаренных, через организацию социальных практик</w:t>
      </w:r>
      <w:r w:rsidRPr="00AD44B0">
        <w:rPr>
          <w:rFonts w:ascii="Times New Roman" w:hAnsi="Times New Roman" w:cs="Times New Roman"/>
          <w:sz w:val="28"/>
          <w:szCs w:val="28"/>
        </w:rPr>
        <w:t xml:space="preserve"> (в т.ч. </w:t>
      </w:r>
      <w:proofErr w:type="spellStart"/>
      <w:r w:rsidRPr="00AD44B0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D44B0">
        <w:rPr>
          <w:rFonts w:ascii="Times New Roman" w:hAnsi="Times New Roman" w:cs="Times New Roman"/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 xml:space="preserve">внеурочную деятельность, направленную на реализацию комплекса воспитательных мероприятий </w:t>
      </w:r>
      <w:r w:rsidRPr="00AD44B0">
        <w:rPr>
          <w:rFonts w:ascii="Times New Roman" w:hAnsi="Times New Roman" w:cs="Times New Roman"/>
          <w:sz w:val="28"/>
          <w:szCs w:val="28"/>
        </w:rPr>
        <w:t>на уровне образовательной организации, класса, занятия, в т.ч.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>внеурочную деятельность по организации деятельности ученических сообществ</w:t>
      </w:r>
      <w:r w:rsidRPr="00AD44B0">
        <w:rPr>
          <w:rFonts w:ascii="Times New Roman" w:hAnsi="Times New Roman" w:cs="Times New Roman"/>
          <w:sz w:val="28"/>
          <w:szCs w:val="28"/>
        </w:rPr>
        <w:t xml:space="preserve"> (подростковых коллективов), в т.ч. ученических классов, </w:t>
      </w:r>
      <w:r w:rsidRPr="00AD44B0">
        <w:rPr>
          <w:rFonts w:ascii="Times New Roman" w:hAnsi="Times New Roman" w:cs="Times New Roman"/>
          <w:sz w:val="28"/>
          <w:szCs w:val="28"/>
        </w:rPr>
        <w:lastRenderedPageBreak/>
        <w:t xml:space="preserve">разновозрастных объединений по интересам, клубов; детских, подростковых и юношеских общественных объединений, организаций и т.д. </w:t>
      </w:r>
    </w:p>
    <w:p w:rsidR="00DA6905" w:rsidRPr="00AD44B0" w:rsidRDefault="00DA6905" w:rsidP="00DA69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- </w:t>
      </w:r>
      <w:r w:rsidRPr="00AD44B0">
        <w:rPr>
          <w:rFonts w:ascii="Times New Roman" w:hAnsi="Times New Roman" w:cs="Times New Roman"/>
          <w:i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 w:rsidRPr="00AD44B0">
        <w:rPr>
          <w:rFonts w:ascii="Times New Roman" w:hAnsi="Times New Roman" w:cs="Times New Roman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т.д.);</w:t>
      </w:r>
    </w:p>
    <w:p w:rsidR="00DA6905" w:rsidRPr="00AD44B0" w:rsidRDefault="00DA6905" w:rsidP="00DA6905">
      <w:pPr>
        <w:pStyle w:val="af1"/>
        <w:spacing w:line="276" w:lineRule="auto"/>
        <w:ind w:firstLine="543"/>
        <w:rPr>
          <w:rFonts w:ascii="Times New Roman" w:hAnsi="Times New Roman"/>
          <w:color w:val="auto"/>
          <w:sz w:val="28"/>
          <w:szCs w:val="28"/>
        </w:rPr>
      </w:pPr>
      <w:r w:rsidRPr="00AD44B0">
        <w:rPr>
          <w:rFonts w:ascii="Times New Roman" w:hAnsi="Times New Roman"/>
          <w:color w:val="auto"/>
          <w:sz w:val="28"/>
          <w:szCs w:val="28"/>
        </w:rPr>
        <w:t>- </w:t>
      </w:r>
      <w:r w:rsidRPr="00AD44B0">
        <w:rPr>
          <w:rFonts w:ascii="Times New Roman" w:hAnsi="Times New Roman"/>
          <w:i/>
          <w:color w:val="auto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общеобразовательной школы</w:t>
      </w:r>
      <w:r w:rsidRPr="00AD44B0">
        <w:rPr>
          <w:rFonts w:ascii="Times New Roman" w:hAnsi="Times New Roman"/>
          <w:color w:val="auto"/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</w:p>
    <w:p w:rsidR="00DA6905" w:rsidRDefault="00DA6905" w:rsidP="0074761D">
      <w:pPr>
        <w:pStyle w:val="31"/>
        <w:shd w:val="clear" w:color="auto" w:fill="auto"/>
        <w:spacing w:before="0" w:line="276" w:lineRule="auto"/>
        <w:jc w:val="left"/>
        <w:rPr>
          <w:b/>
          <w:bCs/>
          <w:sz w:val="28"/>
          <w:szCs w:val="28"/>
        </w:rPr>
      </w:pPr>
    </w:p>
    <w:p w:rsidR="009E00C7" w:rsidRPr="009E00C7" w:rsidRDefault="009E00C7" w:rsidP="0074761D">
      <w:pPr>
        <w:pStyle w:val="31"/>
        <w:shd w:val="clear" w:color="auto" w:fill="auto"/>
        <w:spacing w:before="0" w:line="276" w:lineRule="auto"/>
        <w:jc w:val="left"/>
        <w:rPr>
          <w:b/>
          <w:bCs/>
          <w:sz w:val="28"/>
          <w:szCs w:val="28"/>
        </w:rPr>
      </w:pPr>
      <w:r w:rsidRPr="009E00C7">
        <w:rPr>
          <w:b/>
          <w:bCs/>
          <w:sz w:val="28"/>
          <w:szCs w:val="28"/>
        </w:rPr>
        <w:t>Воспитательная работа в дошкольных группах</w:t>
      </w:r>
    </w:p>
    <w:p w:rsidR="009E00C7" w:rsidRPr="009E00C7" w:rsidRDefault="009E00C7" w:rsidP="009E00C7">
      <w:pPr>
        <w:autoSpaceDE w:val="0"/>
        <w:autoSpaceDN w:val="0"/>
        <w:ind w:right="-9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00C7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 Для взаимодействия и обмена информацией все участники образовательного процесса дошкольных групп МАОУ «Сырковская СОШ» используют современные и безопасные мессенджеры: сообщества в </w:t>
      </w:r>
      <w:proofErr w:type="spellStart"/>
      <w:r w:rsidRPr="009E00C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E00C7">
        <w:rPr>
          <w:rFonts w:ascii="Times New Roman" w:hAnsi="Times New Roman" w:cs="Times New Roman"/>
          <w:sz w:val="28"/>
          <w:szCs w:val="28"/>
        </w:rPr>
        <w:t>, профиль "</w:t>
      </w:r>
      <w:proofErr w:type="spellStart"/>
      <w:r w:rsidRPr="009E00C7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9E00C7">
        <w:rPr>
          <w:rFonts w:ascii="Times New Roman" w:hAnsi="Times New Roman" w:cs="Times New Roman"/>
          <w:sz w:val="28"/>
          <w:szCs w:val="28"/>
        </w:rPr>
        <w:t>", ежедневно получают новостную информацию, объявления, у каждого имеется возможность выйти на обратную связь. Единство ценностей и готовность к сотрудничеству всех участников образовательных отношений составляли основу уклада Образовательного учреждения, в котором строится воспитательная работа. В совместной работе с родителями (законными представителями) мы меняем формат взаимодействия родителей и воспитателей: родители-партнеры и помощники воспитателей, полноправные участники воспитательного процесса субъектов социокультурного окружения Образовательного учреждения.</w:t>
      </w:r>
    </w:p>
    <w:p w:rsidR="009E00C7" w:rsidRPr="009E00C7" w:rsidRDefault="009E00C7" w:rsidP="009E00C7">
      <w:pPr>
        <w:pStyle w:val="af4"/>
        <w:tabs>
          <w:tab w:val="decimal" w:pos="720"/>
        </w:tabs>
        <w:spacing w:after="0"/>
        <w:ind w:right="-95" w:firstLine="768"/>
        <w:rPr>
          <w:rFonts w:ascii="Times New Roman" w:eastAsia="Times New Roman" w:hAnsi="Times New Roman"/>
          <w:sz w:val="28"/>
          <w:szCs w:val="28"/>
        </w:rPr>
      </w:pPr>
      <w:r w:rsidRPr="009E00C7">
        <w:rPr>
          <w:rFonts w:ascii="Times New Roman" w:eastAsia="Times New Roman" w:hAnsi="Times New Roman"/>
          <w:sz w:val="28"/>
          <w:szCs w:val="28"/>
        </w:rPr>
        <w:t>В дошкольных группах МАОУ «Сырковская СОШ» реализуется рабочая программа воспитания и календарный план воспитательной работы.</w:t>
      </w:r>
    </w:p>
    <w:p w:rsidR="009E00C7" w:rsidRPr="009E00C7" w:rsidRDefault="009E00C7" w:rsidP="009E00C7">
      <w:pPr>
        <w:autoSpaceDE w:val="0"/>
        <w:autoSpaceDN w:val="0"/>
        <w:spacing w:line="278" w:lineRule="auto"/>
        <w:ind w:right="-95"/>
        <w:jc w:val="both"/>
        <w:rPr>
          <w:rFonts w:ascii="Times New Roman" w:hAnsi="Times New Roman" w:cs="Times New Roman"/>
          <w:sz w:val="28"/>
          <w:szCs w:val="28"/>
        </w:rPr>
      </w:pPr>
      <w:r w:rsidRPr="009E00C7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является компонентом: образовательной программы дошкольного образования, адаптированной образовательной программы дошкольного образования детей.</w:t>
      </w:r>
    </w:p>
    <w:p w:rsidR="00A52D1C" w:rsidRDefault="009E00C7" w:rsidP="00A52D1C">
      <w:pPr>
        <w:autoSpaceDE w:val="0"/>
        <w:autoSpaceDN w:val="0"/>
        <w:ind w:right="-9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00C7">
        <w:rPr>
          <w:rFonts w:ascii="Times New Roman" w:hAnsi="Times New Roman" w:cs="Times New Roman"/>
          <w:sz w:val="28"/>
          <w:szCs w:val="28"/>
        </w:rPr>
        <w:t>В</w:t>
      </w:r>
      <w:r w:rsidRPr="009E00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00C7">
        <w:rPr>
          <w:rFonts w:ascii="Times New Roman" w:hAnsi="Times New Roman" w:cs="Times New Roman"/>
          <w:sz w:val="28"/>
          <w:szCs w:val="28"/>
        </w:rPr>
        <w:t>комплексно-тематическом планировании программы воспитания особое внимание уделялось патриотическому воспитанию,</w:t>
      </w:r>
      <w:r w:rsidRPr="009E00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E00C7">
        <w:rPr>
          <w:rFonts w:ascii="Times New Roman" w:hAnsi="Times New Roman" w:cs="Times New Roman"/>
          <w:sz w:val="28"/>
          <w:szCs w:val="28"/>
        </w:rPr>
        <w:t>процессу формирования у детей сознания, любви к своей Родине, земле, где они родились и выросли</w:t>
      </w:r>
      <w:r w:rsidR="00A52D1C">
        <w:rPr>
          <w:rFonts w:ascii="Times New Roman" w:hAnsi="Times New Roman" w:cs="Times New Roman"/>
          <w:sz w:val="28"/>
          <w:szCs w:val="28"/>
        </w:rPr>
        <w:t>.</w:t>
      </w:r>
    </w:p>
    <w:p w:rsidR="00A52D1C" w:rsidRDefault="007A400E" w:rsidP="00A52D1C">
      <w:pPr>
        <w:autoSpaceDE w:val="0"/>
        <w:autoSpaceDN w:val="0"/>
        <w:ind w:right="-9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512E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процесса в дошкольном образовании строится на основе </w:t>
      </w:r>
      <w:r w:rsidR="00A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0C7">
        <w:rPr>
          <w:rFonts w:ascii="Times New Roman" w:hAnsi="Times New Roman" w:cs="Times New Roman"/>
          <w:sz w:val="28"/>
        </w:rPr>
        <w:t>о</w:t>
      </w:r>
      <w:r w:rsidR="00A52D1C">
        <w:rPr>
          <w:rFonts w:ascii="Times New Roman" w:hAnsi="Times New Roman" w:cs="Times New Roman"/>
          <w:sz w:val="28"/>
        </w:rPr>
        <w:t>бразовательной программы</w:t>
      </w:r>
      <w:r w:rsidR="009B1182" w:rsidRPr="009E00C7">
        <w:rPr>
          <w:rFonts w:ascii="Times New Roman" w:hAnsi="Times New Roman" w:cs="Times New Roman"/>
          <w:sz w:val="28"/>
        </w:rPr>
        <w:t xml:space="preserve"> дошкольного образования МАОУ «Сырковская СОШ»</w:t>
      </w:r>
      <w:r w:rsidR="00A52D1C">
        <w:rPr>
          <w:rFonts w:ascii="Times New Roman" w:hAnsi="Times New Roman" w:cs="Times New Roman"/>
          <w:sz w:val="28"/>
        </w:rPr>
        <w:t xml:space="preserve">, реализуется </w:t>
      </w:r>
      <w:r w:rsidR="009B1182" w:rsidRPr="009E00C7">
        <w:rPr>
          <w:rFonts w:ascii="Times New Roman" w:hAnsi="Times New Roman" w:cs="Times New Roman"/>
          <w:sz w:val="28"/>
        </w:rPr>
        <w:t xml:space="preserve"> </w:t>
      </w:r>
      <w:r w:rsidR="00A52D1C">
        <w:rPr>
          <w:rFonts w:ascii="Times New Roman" w:hAnsi="Times New Roman" w:cs="Times New Roman"/>
          <w:sz w:val="28"/>
        </w:rPr>
        <w:t>01.09.2023 г.</w:t>
      </w:r>
      <w:r w:rsidR="009B1182" w:rsidRPr="009E00C7">
        <w:rPr>
          <w:rFonts w:ascii="Times New Roman" w:hAnsi="Times New Roman" w:cs="Times New Roman"/>
          <w:sz w:val="28"/>
        </w:rPr>
        <w:t xml:space="preserve">, </w:t>
      </w:r>
      <w:r w:rsidR="00A52D1C">
        <w:rPr>
          <w:rFonts w:ascii="Times New Roman" w:hAnsi="Times New Roman" w:cs="Times New Roman"/>
          <w:sz w:val="28"/>
        </w:rPr>
        <w:t>и адаптированной образовательной  программы</w:t>
      </w:r>
      <w:r w:rsidR="009B1182" w:rsidRPr="009E00C7">
        <w:rPr>
          <w:rFonts w:ascii="Times New Roman" w:hAnsi="Times New Roman" w:cs="Times New Roman"/>
          <w:sz w:val="28"/>
        </w:rPr>
        <w:t xml:space="preserve"> дошкольного образования МАОУ «Сырковская СОШ» (далее – АОП ДО МАОУ «Сырковская СОШ»), </w:t>
      </w:r>
      <w:r w:rsidR="009B1182" w:rsidRPr="009E00C7">
        <w:rPr>
          <w:rFonts w:ascii="Times New Roman" w:hAnsi="Times New Roman" w:cs="Times New Roman"/>
          <w:sz w:val="32"/>
        </w:rPr>
        <w:t xml:space="preserve"> </w:t>
      </w:r>
      <w:r w:rsidR="009B1182" w:rsidRPr="009E00C7">
        <w:rPr>
          <w:rFonts w:ascii="Times New Roman" w:hAnsi="Times New Roman" w:cs="Times New Roman"/>
          <w:sz w:val="28"/>
          <w:szCs w:val="28"/>
        </w:rPr>
        <w:t>разработанная в соответствии с ФГОС ДО на основе ФАОП ДО</w:t>
      </w:r>
      <w:r w:rsidR="009B1182" w:rsidRPr="009E00C7">
        <w:rPr>
          <w:rFonts w:ascii="Times New Roman" w:hAnsi="Times New Roman" w:cs="Times New Roman"/>
          <w:sz w:val="32"/>
        </w:rPr>
        <w:t xml:space="preserve">, </w:t>
      </w:r>
      <w:r w:rsidR="009B1182" w:rsidRPr="009E00C7">
        <w:rPr>
          <w:rFonts w:ascii="Times New Roman" w:hAnsi="Times New Roman" w:cs="Times New Roman"/>
          <w:sz w:val="28"/>
        </w:rPr>
        <w:t xml:space="preserve">утвержденной приказом </w:t>
      </w:r>
      <w:proofErr w:type="spellStart"/>
      <w:r w:rsidR="009B1182" w:rsidRPr="009E00C7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9B1182" w:rsidRPr="009E00C7">
        <w:rPr>
          <w:rFonts w:ascii="Times New Roman" w:hAnsi="Times New Roman" w:cs="Times New Roman"/>
          <w:sz w:val="28"/>
        </w:rPr>
        <w:t xml:space="preserve"> России от 24.11.2022 № 1022.</w:t>
      </w:r>
      <w:r w:rsidR="009B1182" w:rsidRPr="009E00C7">
        <w:rPr>
          <w:sz w:val="28"/>
        </w:rPr>
        <w:t xml:space="preserve"> </w:t>
      </w:r>
    </w:p>
    <w:p w:rsidR="009E00C7" w:rsidRPr="00A52D1C" w:rsidRDefault="009B1182" w:rsidP="00A52D1C">
      <w:pPr>
        <w:autoSpaceDE w:val="0"/>
        <w:autoSpaceDN w:val="0"/>
        <w:ind w:right="-9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00C7">
        <w:rPr>
          <w:rFonts w:ascii="Times New Roman" w:hAnsi="Times New Roman" w:cs="Times New Roman"/>
          <w:sz w:val="28"/>
        </w:rPr>
        <w:t>Образовательная программа дошкольного образования реализуется во всех группах, на протяжении всего времени пребывания детей в ОУ.</w:t>
      </w:r>
      <w:r w:rsidR="009E00C7" w:rsidRPr="009E00C7">
        <w:rPr>
          <w:rFonts w:ascii="Times New Roman" w:hAnsi="Times New Roman" w:cs="Times New Roman"/>
          <w:color w:val="0070C0"/>
          <w:sz w:val="28"/>
        </w:rPr>
        <w:t xml:space="preserve"> </w:t>
      </w:r>
      <w:r w:rsidR="009E00C7" w:rsidRPr="009E00C7">
        <w:rPr>
          <w:rFonts w:ascii="Times New Roman" w:hAnsi="Times New Roman" w:cs="Times New Roman"/>
          <w:sz w:val="28"/>
        </w:rPr>
        <w:t xml:space="preserve">В филиале школы в д. Сырково сформировано 5 групп общеразвивающей </w:t>
      </w:r>
      <w:proofErr w:type="gramStart"/>
      <w:r w:rsidR="009E00C7" w:rsidRPr="009E00C7">
        <w:rPr>
          <w:rFonts w:ascii="Times New Roman" w:hAnsi="Times New Roman" w:cs="Times New Roman"/>
          <w:sz w:val="28"/>
        </w:rPr>
        <w:t>направленности,  98</w:t>
      </w:r>
      <w:proofErr w:type="gramEnd"/>
      <w:r w:rsidR="009E00C7" w:rsidRPr="009E00C7">
        <w:rPr>
          <w:rFonts w:ascii="Times New Roman" w:hAnsi="Times New Roman" w:cs="Times New Roman"/>
          <w:sz w:val="28"/>
        </w:rPr>
        <w:t xml:space="preserve"> воспитанников. В филиале школы </w:t>
      </w:r>
      <w:proofErr w:type="gramStart"/>
      <w:r w:rsidR="009E00C7" w:rsidRPr="009E00C7">
        <w:rPr>
          <w:rFonts w:ascii="Times New Roman" w:hAnsi="Times New Roman" w:cs="Times New Roman"/>
          <w:sz w:val="28"/>
        </w:rPr>
        <w:t>в  д.</w:t>
      </w:r>
      <w:proofErr w:type="gramEnd"/>
      <w:r w:rsidR="009E00C7" w:rsidRPr="009E00C7">
        <w:rPr>
          <w:rFonts w:ascii="Times New Roman" w:hAnsi="Times New Roman" w:cs="Times New Roman"/>
          <w:sz w:val="28"/>
        </w:rPr>
        <w:t xml:space="preserve"> Болотная - одна разновозрастная группа общеразвивающей направленности, 7 воспитанников.</w:t>
      </w:r>
    </w:p>
    <w:p w:rsidR="009B1182" w:rsidRPr="009E00C7" w:rsidRDefault="009B1182" w:rsidP="009E00C7">
      <w:pPr>
        <w:ind w:right="510" w:firstLine="567"/>
        <w:jc w:val="both"/>
        <w:rPr>
          <w:rFonts w:ascii="Times New Roman" w:hAnsi="Times New Roman" w:cs="Times New Roman"/>
          <w:sz w:val="28"/>
        </w:rPr>
      </w:pPr>
      <w:r w:rsidRPr="009E00C7">
        <w:rPr>
          <w:rFonts w:ascii="Times New Roman" w:hAnsi="Times New Roman" w:cs="Times New Roman"/>
          <w:sz w:val="28"/>
        </w:rPr>
        <w:t xml:space="preserve"> Режим работы дошкольных групп МАОУ «Сырковская СОШ»:</w:t>
      </w:r>
      <w:r w:rsidR="009E00C7">
        <w:rPr>
          <w:rFonts w:ascii="Times New Roman" w:hAnsi="Times New Roman" w:cs="Times New Roman"/>
          <w:sz w:val="28"/>
        </w:rPr>
        <w:t xml:space="preserve"> р</w:t>
      </w:r>
      <w:r w:rsidRPr="009E00C7">
        <w:rPr>
          <w:rFonts w:ascii="Times New Roman" w:hAnsi="Times New Roman" w:cs="Times New Roman"/>
          <w:sz w:val="28"/>
        </w:rPr>
        <w:t xml:space="preserve">абочая неделя – пятидневная, с понедельника по пятницу. Длительность пребывания детей в группах – 10,5 часов. Режим работы групп – с 7:30 до 18:00; филиала д. Болотная - с 7.00 до 17.30. </w:t>
      </w:r>
      <w:r w:rsidR="007A400E" w:rsidRPr="009E00C7">
        <w:rPr>
          <w:rFonts w:ascii="Times New Roman" w:hAnsi="Times New Roman" w:cs="Times New Roman"/>
          <w:sz w:val="28"/>
        </w:rPr>
        <w:t>Образовательная деятельность осуществляется на русском языке.</w:t>
      </w:r>
    </w:p>
    <w:p w:rsidR="006B0EDA" w:rsidRDefault="006B0EDA" w:rsidP="007E4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44E" w:rsidRDefault="006B0EDA" w:rsidP="009F6B4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6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Дополнительное образование.</w:t>
      </w:r>
      <w:r w:rsidRPr="009F6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9F6B4D" w:rsidRPr="009F6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E66A0" w:rsidRDefault="008B5DD0" w:rsidP="00FE66A0">
      <w:pPr>
        <w:jc w:val="both"/>
        <w:rPr>
          <w:rFonts w:ascii="Times New Roman" w:hAnsi="Times New Roman" w:cs="Times New Roman"/>
          <w:sz w:val="28"/>
          <w:szCs w:val="28"/>
        </w:rPr>
      </w:pPr>
      <w:r w:rsidRPr="008B5DD0">
        <w:rPr>
          <w:rFonts w:ascii="Times New Roman" w:hAnsi="Times New Roman" w:cs="Times New Roman"/>
          <w:sz w:val="28"/>
          <w:szCs w:val="28"/>
        </w:rPr>
        <w:t>В 2023 году доля учащихся доля учащихся занятых дополнительны образованием составляла 56%, в 2024 году - 99%. По опросу родителей обучающихся и самих обучающихся наиболее востребована программа социально-гуманитарной направленности.</w:t>
      </w:r>
    </w:p>
    <w:p w:rsidR="00EA3D1F" w:rsidRPr="00EA3D1F" w:rsidRDefault="00EA3D1F" w:rsidP="00EA3D1F">
      <w:pPr>
        <w:jc w:val="right"/>
        <w:rPr>
          <w:rFonts w:ascii="Times New Roman" w:hAnsi="Times New Roman" w:cs="Times New Roman"/>
          <w:sz w:val="24"/>
          <w:szCs w:val="24"/>
        </w:rPr>
      </w:pPr>
      <w:r w:rsidRPr="00EA3D1F">
        <w:rPr>
          <w:rFonts w:ascii="Times New Roman" w:hAnsi="Times New Roman" w:cs="Times New Roman"/>
          <w:sz w:val="24"/>
          <w:szCs w:val="24"/>
        </w:rPr>
        <w:t>Таблица 16</w:t>
      </w:r>
    </w:p>
    <w:p w:rsidR="008B5DD0" w:rsidRPr="008B5DD0" w:rsidRDefault="008B5DD0" w:rsidP="00FE6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D0">
        <w:rPr>
          <w:rFonts w:ascii="Times New Roman" w:hAnsi="Times New Roman" w:cs="Times New Roman"/>
          <w:b/>
          <w:sz w:val="28"/>
          <w:szCs w:val="28"/>
        </w:rPr>
        <w:t>Количество учащихся занятых дополнительны образованием</w:t>
      </w:r>
    </w:p>
    <w:tbl>
      <w:tblPr>
        <w:tblW w:w="98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76"/>
        <w:gridCol w:w="941"/>
        <w:gridCol w:w="1686"/>
        <w:gridCol w:w="1701"/>
        <w:gridCol w:w="2247"/>
      </w:tblGrid>
      <w:tr w:rsidR="00FE66A0" w:rsidRPr="00FE66A0" w:rsidTr="008B5DD0">
        <w:trPr>
          <w:trHeight w:val="1157"/>
        </w:trPr>
        <w:tc>
          <w:tcPr>
            <w:tcW w:w="74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FE66A0" w:rsidRPr="008B5DD0" w:rsidRDefault="008B5DD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Направленность программы </w:t>
            </w:r>
          </w:p>
        </w:tc>
        <w:tc>
          <w:tcPr>
            <w:tcW w:w="941" w:type="dxa"/>
            <w:shd w:val="clear" w:color="auto" w:fill="auto"/>
          </w:tcPr>
          <w:p w:rsidR="00FE66A0" w:rsidRPr="008B5DD0" w:rsidRDefault="008B5DD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Доля учащихся начальной школы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Доля учащихся основной школы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Доля учащихся старшей школы</w:t>
            </w:r>
          </w:p>
        </w:tc>
      </w:tr>
      <w:tr w:rsidR="00FE66A0" w:rsidRPr="00FE66A0" w:rsidTr="008B5DD0">
        <w:trPr>
          <w:trHeight w:val="682"/>
        </w:trPr>
        <w:tc>
          <w:tcPr>
            <w:tcW w:w="74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Социально-гуманитарная</w:t>
            </w: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FE66A0" w:rsidRPr="00FE66A0" w:rsidTr="008B5DD0">
        <w:trPr>
          <w:trHeight w:val="682"/>
        </w:trPr>
        <w:tc>
          <w:tcPr>
            <w:tcW w:w="74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FE66A0" w:rsidRPr="00FE66A0" w:rsidTr="008B5DD0">
        <w:trPr>
          <w:trHeight w:val="682"/>
        </w:trPr>
        <w:tc>
          <w:tcPr>
            <w:tcW w:w="74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Физкультурно-спортивная</w:t>
            </w: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E66A0" w:rsidRPr="00FE66A0" w:rsidTr="008B5DD0">
        <w:trPr>
          <w:trHeight w:val="682"/>
        </w:trPr>
        <w:tc>
          <w:tcPr>
            <w:tcW w:w="74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E66A0" w:rsidRPr="00FE66A0" w:rsidTr="008B5DD0">
        <w:trPr>
          <w:trHeight w:val="372"/>
        </w:trPr>
        <w:tc>
          <w:tcPr>
            <w:tcW w:w="74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Художественная</w:t>
            </w: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66A0" w:rsidRPr="00FE66A0" w:rsidTr="008B5DD0">
        <w:trPr>
          <w:trHeight w:val="372"/>
        </w:trPr>
        <w:tc>
          <w:tcPr>
            <w:tcW w:w="74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686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FE66A0" w:rsidRPr="008B5DD0" w:rsidRDefault="00FE66A0" w:rsidP="00217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A3D1F" w:rsidRDefault="00EA3D1F" w:rsidP="00EA3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D1F" w:rsidRPr="00EA3D1F" w:rsidRDefault="00EA3D1F" w:rsidP="00EA3D1F">
      <w:pPr>
        <w:jc w:val="right"/>
        <w:rPr>
          <w:rFonts w:ascii="Times New Roman" w:hAnsi="Times New Roman" w:cs="Times New Roman"/>
          <w:sz w:val="24"/>
          <w:szCs w:val="24"/>
        </w:rPr>
      </w:pPr>
      <w:r w:rsidRPr="00EA3D1F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F6B4D" w:rsidRPr="009F6B4D" w:rsidRDefault="009F6B4D" w:rsidP="009F6B4D">
      <w:pPr>
        <w:autoSpaceDE w:val="0"/>
        <w:autoSpaceDN w:val="0"/>
        <w:spacing w:before="158"/>
        <w:ind w:right="-95"/>
        <w:rPr>
          <w:rFonts w:ascii="Times New Roman" w:hAnsi="Times New Roman" w:cs="Times New Roman"/>
          <w:b/>
          <w:sz w:val="28"/>
          <w:szCs w:val="28"/>
        </w:rPr>
      </w:pPr>
      <w:r w:rsidRPr="009F6B4D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9F6B4D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FE66A0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9F6B4D">
        <w:rPr>
          <w:rFonts w:ascii="Times New Roman" w:hAnsi="Times New Roman" w:cs="Times New Roman"/>
          <w:b/>
          <w:sz w:val="28"/>
          <w:szCs w:val="28"/>
        </w:rPr>
        <w:t>,</w:t>
      </w:r>
      <w:r w:rsidRPr="009F6B4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F6B4D">
        <w:rPr>
          <w:rFonts w:ascii="Times New Roman" w:hAnsi="Times New Roman" w:cs="Times New Roman"/>
          <w:b/>
          <w:sz w:val="28"/>
          <w:szCs w:val="28"/>
        </w:rPr>
        <w:t>получающих</w:t>
      </w:r>
      <w:r w:rsidRPr="009F6B4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6B4D">
        <w:rPr>
          <w:rFonts w:ascii="Times New Roman" w:hAnsi="Times New Roman" w:cs="Times New Roman"/>
          <w:b/>
          <w:sz w:val="28"/>
          <w:szCs w:val="28"/>
        </w:rPr>
        <w:t>услуги</w:t>
      </w:r>
      <w:r w:rsidRPr="009F6B4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F6B4D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9F6B4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6B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образования (в </w:t>
      </w:r>
      <w:proofErr w:type="spellStart"/>
      <w:r w:rsidRPr="009F6B4D">
        <w:rPr>
          <w:rFonts w:ascii="Times New Roman" w:hAnsi="Times New Roman" w:cs="Times New Roman"/>
          <w:b/>
          <w:spacing w:val="-2"/>
          <w:sz w:val="28"/>
          <w:szCs w:val="28"/>
        </w:rPr>
        <w:t>абс</w:t>
      </w:r>
      <w:proofErr w:type="spellEnd"/>
      <w:r w:rsidRPr="009F6B4D">
        <w:rPr>
          <w:rFonts w:ascii="Times New Roman" w:hAnsi="Times New Roman" w:cs="Times New Roman"/>
          <w:b/>
          <w:spacing w:val="-2"/>
          <w:sz w:val="28"/>
          <w:szCs w:val="28"/>
        </w:rPr>
        <w:t>. числах)</w:t>
      </w:r>
    </w:p>
    <w:p w:rsidR="009F6B4D" w:rsidRPr="009F6B4D" w:rsidRDefault="009F6B4D" w:rsidP="009F6B4D">
      <w:pPr>
        <w:autoSpaceDE w:val="0"/>
        <w:autoSpaceDN w:val="0"/>
        <w:spacing w:before="194" w:after="1"/>
        <w:ind w:left="1080"/>
        <w:rPr>
          <w:rFonts w:ascii="Times New Roman" w:hAnsi="Times New Roman" w:cs="Times New Roman"/>
          <w:sz w:val="20"/>
          <w:szCs w:val="28"/>
        </w:rPr>
      </w:pPr>
    </w:p>
    <w:tbl>
      <w:tblPr>
        <w:tblW w:w="94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126"/>
        <w:gridCol w:w="1899"/>
      </w:tblGrid>
      <w:tr w:rsidR="009F6B4D" w:rsidRPr="009F6B4D" w:rsidTr="008B5DD0">
        <w:trPr>
          <w:trHeight w:val="374"/>
        </w:trPr>
        <w:tc>
          <w:tcPr>
            <w:tcW w:w="5387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320" w:lineRule="exact"/>
              <w:ind w:left="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9F6B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F6B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B4D" w:rsidRPr="009F6B4D" w:rsidRDefault="009F6B4D" w:rsidP="009F6B4D">
            <w:pPr>
              <w:tabs>
                <w:tab w:val="decimal" w:pos="307"/>
              </w:tabs>
              <w:autoSpaceDE w:val="0"/>
              <w:autoSpaceDN w:val="0"/>
              <w:spacing w:line="320" w:lineRule="exact"/>
              <w:ind w:left="30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9F6B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F6B4D" w:rsidRPr="009F6B4D" w:rsidRDefault="009F6B4D" w:rsidP="009F6B4D">
            <w:pPr>
              <w:tabs>
                <w:tab w:val="left" w:pos="160"/>
              </w:tabs>
              <w:autoSpaceDE w:val="0"/>
              <w:autoSpaceDN w:val="0"/>
              <w:spacing w:line="320" w:lineRule="exact"/>
              <w:ind w:left="441"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9F6B4D" w:rsidRPr="009F6B4D" w:rsidTr="008B5DD0">
        <w:trPr>
          <w:trHeight w:val="316"/>
        </w:trPr>
        <w:tc>
          <w:tcPr>
            <w:tcW w:w="5387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9F6B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6B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дошколят»</w:t>
            </w: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- (5–7(8) лет</w:t>
            </w:r>
            <w:proofErr w:type="gramStart"/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),  социально</w:t>
            </w:r>
            <w:proofErr w:type="gramEnd"/>
            <w:r w:rsidRPr="009F6B4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направленность)</w:t>
            </w:r>
          </w:p>
        </w:tc>
        <w:tc>
          <w:tcPr>
            <w:tcW w:w="2126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jc w:val="center"/>
              <w:rPr>
                <w:rFonts w:ascii="Times New Roman" w:hAnsi="Times New Roman" w:cs="Times New Roman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1013" w:hanging="1644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37</w:t>
            </w:r>
          </w:p>
        </w:tc>
      </w:tr>
      <w:tr w:rsidR="009F6B4D" w:rsidRPr="009F6B4D" w:rsidTr="008B5DD0">
        <w:trPr>
          <w:trHeight w:val="316"/>
        </w:trPr>
        <w:tc>
          <w:tcPr>
            <w:tcW w:w="5387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«Разноцветные</w:t>
            </w:r>
            <w:r w:rsidRPr="009F6B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ладошки»</w:t>
            </w: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– 4 – 7 лет, </w:t>
            </w:r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художественно- эстетическая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направленность)</w:t>
            </w:r>
          </w:p>
        </w:tc>
        <w:tc>
          <w:tcPr>
            <w:tcW w:w="2126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jc w:val="center"/>
              <w:rPr>
                <w:rFonts w:ascii="Times New Roman" w:hAnsi="Times New Roman" w:cs="Times New Roman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37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1013" w:hanging="1644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47</w:t>
            </w:r>
          </w:p>
        </w:tc>
      </w:tr>
      <w:tr w:rsidR="009F6B4D" w:rsidRPr="009F6B4D" w:rsidTr="008B5DD0">
        <w:trPr>
          <w:trHeight w:val="316"/>
        </w:trPr>
        <w:tc>
          <w:tcPr>
            <w:tcW w:w="5387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Говорунчик</w:t>
            </w:r>
            <w:proofErr w:type="spellEnd"/>
            <w:r w:rsidRPr="009F6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9F6B4D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- 4-5 и 5 -</w:t>
            </w:r>
            <w:proofErr w:type="gramStart"/>
            <w:r w:rsidRPr="009F6B4D">
              <w:rPr>
                <w:rFonts w:ascii="Times New Roman" w:hAnsi="Times New Roman" w:cs="Times New Roman"/>
                <w:sz w:val="24"/>
                <w:szCs w:val="24"/>
              </w:rPr>
              <w:t>6,  лет</w:t>
            </w:r>
            <w:proofErr w:type="gramEnd"/>
            <w:r w:rsidRPr="009F6B4D"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речевыми нарушениями социально – педагогическая направленность)</w:t>
            </w:r>
          </w:p>
        </w:tc>
        <w:tc>
          <w:tcPr>
            <w:tcW w:w="2126" w:type="dxa"/>
            <w:shd w:val="clear" w:color="auto" w:fill="auto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jc w:val="center"/>
              <w:rPr>
                <w:rFonts w:ascii="Times New Roman" w:hAnsi="Times New Roman" w:cs="Times New Roman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F6B4D" w:rsidRPr="009F6B4D" w:rsidRDefault="009F6B4D" w:rsidP="009F6B4D">
            <w:pPr>
              <w:autoSpaceDE w:val="0"/>
              <w:autoSpaceDN w:val="0"/>
              <w:spacing w:line="268" w:lineRule="exact"/>
              <w:ind w:left="1013" w:hanging="1644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F6B4D">
              <w:rPr>
                <w:rFonts w:ascii="Times New Roman" w:hAnsi="Times New Roman" w:cs="Times New Roman"/>
                <w:spacing w:val="-5"/>
              </w:rPr>
              <w:t>26</w:t>
            </w:r>
          </w:p>
        </w:tc>
      </w:tr>
    </w:tbl>
    <w:p w:rsidR="009F6B4D" w:rsidRPr="00F9127B" w:rsidRDefault="009F6B4D" w:rsidP="009F6B4D">
      <w:pPr>
        <w:pStyle w:val="31"/>
        <w:shd w:val="clear" w:color="auto" w:fill="auto"/>
        <w:spacing w:before="0" w:line="276" w:lineRule="auto"/>
        <w:jc w:val="left"/>
        <w:rPr>
          <w:b/>
          <w:bCs/>
          <w:sz w:val="28"/>
          <w:szCs w:val="28"/>
        </w:rPr>
      </w:pPr>
    </w:p>
    <w:p w:rsidR="00EA3D1F" w:rsidRPr="00DA6905" w:rsidRDefault="00EA3D1F" w:rsidP="00DA69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05">
        <w:rPr>
          <w:rFonts w:ascii="Times New Roman" w:eastAsia="Times New Roman" w:hAnsi="Times New Roman" w:cs="Times New Roman"/>
          <w:sz w:val="28"/>
          <w:szCs w:val="28"/>
        </w:rPr>
        <w:t xml:space="preserve">Анализ удовлетворенности субъектов образовательным процессом (Таблица 18) показал, </w:t>
      </w:r>
      <w:proofErr w:type="gramStart"/>
      <w:r w:rsidRPr="00DA6905">
        <w:rPr>
          <w:rFonts w:ascii="Times New Roman" w:eastAsia="Times New Roman" w:hAnsi="Times New Roman" w:cs="Times New Roman"/>
          <w:sz w:val="28"/>
          <w:szCs w:val="28"/>
        </w:rPr>
        <w:t>что  высока</w:t>
      </w:r>
      <w:proofErr w:type="gramEnd"/>
      <w:r w:rsidRPr="00DA6905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удовлетворенность всех субъектов    атмосферой в школе,  качеством организации урочной и внеурочной  деятельности, качеством организации работы с родителями, возможность</w:t>
      </w:r>
      <w:r w:rsidR="00DA6905">
        <w:rPr>
          <w:rFonts w:ascii="Times New Roman" w:eastAsia="Times New Roman" w:hAnsi="Times New Roman" w:cs="Times New Roman"/>
          <w:sz w:val="28"/>
          <w:szCs w:val="28"/>
        </w:rPr>
        <w:t>ю проявить себя в деятельности.</w:t>
      </w:r>
    </w:p>
    <w:p w:rsidR="00EA3D1F" w:rsidRPr="00EA3D1F" w:rsidRDefault="00EA3D1F" w:rsidP="00EA3D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EA3D1F" w:rsidRPr="00EA3D1F" w:rsidRDefault="00EA3D1F" w:rsidP="00EA3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1F" w:rsidRDefault="00DA6905" w:rsidP="00EA3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Удовлетворенность</w:t>
      </w:r>
      <w:r w:rsidR="00EA3D1F" w:rsidRPr="00DA6905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субъектов образовательным процессом</w:t>
      </w:r>
    </w:p>
    <w:p w:rsidR="00DA6905" w:rsidRPr="00DA6905" w:rsidRDefault="00DA6905" w:rsidP="00EA3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5689"/>
        <w:gridCol w:w="1332"/>
        <w:gridCol w:w="1265"/>
        <w:gridCol w:w="1422"/>
      </w:tblGrid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DA6905" w:rsidP="003F5D6E">
            <w:pPr>
              <w:pStyle w:val="a3"/>
              <w:spacing w:before="0" w:beforeAutospacing="0" w:after="0" w:afterAutospacing="0"/>
            </w:pPr>
            <w:r w:rsidRPr="005F2070">
              <w:rPr>
                <w:b/>
                <w:bCs/>
                <w:kern w:val="24"/>
              </w:rPr>
              <w:t>Чем удовлетворены</w:t>
            </w:r>
          </w:p>
        </w:tc>
        <w:tc>
          <w:tcPr>
            <w:tcW w:w="1239" w:type="dxa"/>
          </w:tcPr>
          <w:p w:rsidR="00EA3D1F" w:rsidRPr="005F2070" w:rsidRDefault="00EA3D1F" w:rsidP="003F5D6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 w:line="338" w:lineRule="atLeast"/>
            </w:pPr>
            <w:r w:rsidRPr="005F2070">
              <w:rPr>
                <w:b/>
                <w:bCs/>
                <w:kern w:val="24"/>
              </w:rPr>
              <w:t xml:space="preserve">Родители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 w:line="338" w:lineRule="atLeast"/>
            </w:pPr>
            <w:r w:rsidRPr="005F2070">
              <w:rPr>
                <w:b/>
                <w:bCs/>
                <w:kern w:val="24"/>
              </w:rPr>
              <w:t>Педагоги</w:t>
            </w:r>
          </w:p>
        </w:tc>
      </w:tr>
      <w:tr w:rsidR="00EA3D1F" w:rsidRPr="005F2070" w:rsidTr="003F5D6E">
        <w:trPr>
          <w:trHeight w:val="310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bCs/>
                <w:kern w:val="24"/>
              </w:rPr>
              <w:lastRenderedPageBreak/>
              <w:t>Урочная и внеурочная деятельность хорошо организованы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bCs/>
                <w:kern w:val="24"/>
              </w:rPr>
              <w:t xml:space="preserve">73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bCs/>
                <w:kern w:val="24"/>
              </w:rPr>
              <w:t xml:space="preserve">86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bCs/>
                <w:kern w:val="24"/>
              </w:rPr>
              <w:t xml:space="preserve">89 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>В школе хорошая атмосфера, добрые традиции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76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74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100 </w:t>
            </w:r>
          </w:p>
        </w:tc>
      </w:tr>
      <w:tr w:rsidR="00EA3D1F" w:rsidRPr="005F2070" w:rsidTr="003F5D6E">
        <w:trPr>
          <w:trHeight w:val="310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Учащийся может проявить себя в общественной жизни школы - конкурсах, проектах, соревнованиях, </w:t>
            </w:r>
            <w:proofErr w:type="spellStart"/>
            <w:r w:rsidRPr="005F2070">
              <w:rPr>
                <w:color w:val="000000"/>
                <w:kern w:val="24"/>
              </w:rPr>
              <w:t>волонтерстве</w:t>
            </w:r>
            <w:proofErr w:type="spellEnd"/>
            <w:r w:rsidRPr="005F2070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78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Есть возможность выразить свое мнение о школе и повлиять на изменения 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36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71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100 </w:t>
            </w:r>
          </w:p>
        </w:tc>
      </w:tr>
      <w:tr w:rsidR="00EA3D1F" w:rsidRPr="005F2070" w:rsidTr="003F5D6E">
        <w:trPr>
          <w:trHeight w:val="310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Классный руководитель помогает </w:t>
            </w:r>
            <w:proofErr w:type="gramStart"/>
            <w:r w:rsidRPr="005F2070">
              <w:rPr>
                <w:color w:val="000000"/>
                <w:kern w:val="24"/>
              </w:rPr>
              <w:t>учащемуся  решить</w:t>
            </w:r>
            <w:proofErr w:type="gramEnd"/>
            <w:r w:rsidRPr="005F2070">
              <w:rPr>
                <w:color w:val="000000"/>
                <w:kern w:val="24"/>
              </w:rPr>
              <w:t xml:space="preserve"> школьные проблемы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66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>Родителям, дается необходимая информация о достижениях и затруднениях ребенка в школе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62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Работа </w:t>
            </w:r>
            <w:proofErr w:type="gramStart"/>
            <w:r w:rsidRPr="005F2070">
              <w:rPr>
                <w:color w:val="000000"/>
                <w:kern w:val="24"/>
              </w:rPr>
              <w:t>с  родителями</w:t>
            </w:r>
            <w:proofErr w:type="gramEnd"/>
            <w:r w:rsidRPr="005F2070">
              <w:rPr>
                <w:color w:val="000000"/>
                <w:kern w:val="24"/>
              </w:rPr>
              <w:t xml:space="preserve"> хорошо организована и полезна для  них 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76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Учебная нагрузка </w:t>
            </w:r>
            <w:proofErr w:type="gramStart"/>
            <w:r w:rsidRPr="005F2070">
              <w:rPr>
                <w:color w:val="000000"/>
                <w:kern w:val="24"/>
              </w:rPr>
              <w:t>педагога  позволяет</w:t>
            </w:r>
            <w:proofErr w:type="gramEnd"/>
            <w:r w:rsidRPr="005F2070">
              <w:rPr>
                <w:color w:val="000000"/>
                <w:kern w:val="24"/>
              </w:rPr>
              <w:t xml:space="preserve">  качественно готовиться к урокам/внеурочным делам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>83</w:t>
            </w:r>
          </w:p>
        </w:tc>
      </w:tr>
      <w:tr w:rsidR="00EA3D1F" w:rsidRPr="005F2070" w:rsidTr="003F5D6E">
        <w:trPr>
          <w:trHeight w:val="324"/>
        </w:trPr>
        <w:tc>
          <w:tcPr>
            <w:tcW w:w="577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Внутришкольная система оценки качества образования </w:t>
            </w:r>
            <w:proofErr w:type="gramStart"/>
            <w:r w:rsidRPr="005F2070">
              <w:rPr>
                <w:color w:val="000000"/>
                <w:kern w:val="24"/>
              </w:rPr>
              <w:t>помогает  педагогу</w:t>
            </w:r>
            <w:proofErr w:type="gramEnd"/>
            <w:r w:rsidRPr="005F2070">
              <w:rPr>
                <w:color w:val="000000"/>
                <w:kern w:val="24"/>
              </w:rPr>
              <w:t xml:space="preserve">  работать</w:t>
            </w:r>
          </w:p>
        </w:tc>
        <w:tc>
          <w:tcPr>
            <w:tcW w:w="1239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266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427" w:type="dxa"/>
            <w:vAlign w:val="center"/>
          </w:tcPr>
          <w:p w:rsidR="00EA3D1F" w:rsidRPr="005F2070" w:rsidRDefault="00EA3D1F" w:rsidP="003F5D6E">
            <w:pPr>
              <w:pStyle w:val="a3"/>
              <w:spacing w:before="0" w:beforeAutospacing="0" w:after="0" w:afterAutospacing="0"/>
            </w:pPr>
            <w:r w:rsidRPr="005F2070">
              <w:rPr>
                <w:color w:val="000000"/>
                <w:kern w:val="24"/>
              </w:rPr>
              <w:t xml:space="preserve">80 </w:t>
            </w:r>
          </w:p>
        </w:tc>
      </w:tr>
    </w:tbl>
    <w:p w:rsidR="00EA3D1F" w:rsidRDefault="00EA3D1F" w:rsidP="00EA3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3D1F" w:rsidRPr="00FE66A0" w:rsidRDefault="00EA3D1F" w:rsidP="00DA69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66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числе причин </w:t>
      </w: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>недостаточной удовлетворенности субъектов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образовательной деятельности</w:t>
      </w: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EA3D1F" w:rsidRPr="00FE66A0" w:rsidRDefault="00EA3D1F" w:rsidP="005F207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>- деятельность органов 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моуправления в классе и школе (совет учащихся, совет Первых,</w:t>
      </w: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школьного </w:t>
      </w:r>
      <w:proofErr w:type="spellStart"/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>медиацентра</w:t>
      </w:r>
      <w:proofErr w:type="spellEnd"/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 xml:space="preserve">, не обеспечивают возможности для учащихся </w:t>
      </w:r>
      <w:r w:rsidRPr="00FE66A0">
        <w:rPr>
          <w:rFonts w:ascii="Times New Roman" w:hAnsi="Times New Roman" w:cs="Times New Roman"/>
          <w:i/>
          <w:kern w:val="24"/>
          <w:sz w:val="28"/>
          <w:szCs w:val="28"/>
        </w:rPr>
        <w:t>выразить свое мнение о школе и повлиять на изменения;</w:t>
      </w:r>
    </w:p>
    <w:p w:rsidR="00EA3D1F" w:rsidRPr="00FE66A0" w:rsidRDefault="00EA3D1F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66A0">
        <w:rPr>
          <w:rFonts w:ascii="Times New Roman" w:hAnsi="Times New Roman" w:cs="Times New Roman"/>
          <w:i/>
          <w:kern w:val="24"/>
          <w:sz w:val="28"/>
          <w:szCs w:val="28"/>
        </w:rPr>
        <w:t xml:space="preserve">- формы информирования родителей недостаточно персонифицированы; </w:t>
      </w:r>
    </w:p>
    <w:p w:rsidR="00EA3D1F" w:rsidRPr="00FE66A0" w:rsidRDefault="00EA3D1F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 xml:space="preserve">- не определены формы совместного анализа учащихся – педагогов, </w:t>
      </w:r>
    </w:p>
    <w:p w:rsidR="00EA3D1F" w:rsidRDefault="00EA3D1F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66A0">
        <w:rPr>
          <w:rFonts w:ascii="Times New Roman" w:eastAsia="Times New Roman" w:hAnsi="Times New Roman" w:cs="Times New Roman"/>
          <w:i/>
          <w:sz w:val="28"/>
          <w:szCs w:val="28"/>
        </w:rPr>
        <w:t>- требуют обновления формы информирования родителей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A3D1F" w:rsidRPr="00DA6905" w:rsidRDefault="00EA3D1F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905">
        <w:rPr>
          <w:rFonts w:ascii="Times New Roman" w:eastAsia="Times New Roman" w:hAnsi="Times New Roman" w:cs="Times New Roman"/>
          <w:b/>
          <w:sz w:val="28"/>
          <w:szCs w:val="28"/>
        </w:rPr>
        <w:t>Для повышения удовлетворенности субъектов необходимо:</w:t>
      </w:r>
    </w:p>
    <w:p w:rsidR="00EA3D1F" w:rsidRDefault="00DA6905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A6905">
        <w:rPr>
          <w:rFonts w:ascii="Times New Roman" w:eastAsia="Times New Roman" w:hAnsi="Times New Roman" w:cs="Times New Roman"/>
          <w:sz w:val="28"/>
          <w:szCs w:val="28"/>
        </w:rPr>
        <w:t xml:space="preserve">обновить систему работы с родителями в части информирования,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персонификации приглашений и совместных форм анализа;</w:t>
      </w:r>
    </w:p>
    <w:p w:rsidR="00DA6905" w:rsidRDefault="00DA6905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делегировать органам управления учащихся отдельные виды и формы деятельности в школе;</w:t>
      </w:r>
    </w:p>
    <w:p w:rsidR="00DA6905" w:rsidRDefault="00DA6905" w:rsidP="005F2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цикл обучающих семинаров классных руководителей по проблеме качества организации деятельности с учащимися. </w:t>
      </w:r>
    </w:p>
    <w:p w:rsidR="00DA6905" w:rsidRPr="00DA6905" w:rsidRDefault="00DA6905" w:rsidP="00DA69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00C7" w:rsidRPr="00DA6905" w:rsidRDefault="009E00C7" w:rsidP="00DA6905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</w:p>
    <w:p w:rsidR="00EA3D1F" w:rsidRPr="008B5DD0" w:rsidRDefault="00EA3D1F" w:rsidP="00DA6905">
      <w:pPr>
        <w:pStyle w:val="31"/>
        <w:shd w:val="clear" w:color="auto" w:fill="auto"/>
        <w:spacing w:before="0" w:line="276" w:lineRule="auto"/>
        <w:jc w:val="both"/>
        <w:rPr>
          <w:b/>
          <w:bCs/>
          <w:sz w:val="28"/>
          <w:szCs w:val="28"/>
        </w:rPr>
      </w:pPr>
      <w:r w:rsidRPr="008B5DD0">
        <w:rPr>
          <w:b/>
          <w:bCs/>
          <w:sz w:val="28"/>
          <w:szCs w:val="28"/>
        </w:rPr>
        <w:t>Охрана здоровья обучающихся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 xml:space="preserve">В МАОУ «Сырковская СОШ» регулярно проводились мероприятия по охране и укреплению здоровья обучающихся, увеличению охвата обучающихся горячим питанием (завтрак, обед). Все учащиеся начальной школы (115 человек) обеспечены бесплатными завтраками. 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 xml:space="preserve">Обучающимся из малоимущих семей оказывалась социальная поддержка в виде частичной компенсации расходов на питание в размере, соответствующем областному нормативу финансирования, обучающимся с ограниченными возможностями здоровья компенсация составляла 65 рублей </w:t>
      </w:r>
      <w:r w:rsidRPr="008B5DD0">
        <w:rPr>
          <w:sz w:val="28"/>
          <w:szCs w:val="28"/>
        </w:rPr>
        <w:lastRenderedPageBreak/>
        <w:t>50 копеек в день при двухразовом питании (1-4 класс) и 96 рублей (5-11 класс), а также осуществляется льготное (бесплатное) двухразовое питание детей, чьи родители являются участниками СВО. Проведенный мониторинг общественного мнения продемонстрировал положительное отношение к работе столовой.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Обучающиеся регулярно проходят медицинские осмотры. Обучающиеся МАОУ «Сырковская СОШ» участвуют во всех спортивных мероприятиях, проводимых районом, занимают призовые места.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 xml:space="preserve">Были организованы и проведены мероприятия, направленные на формирование здорового образа жизни и законопослушного поведения у обучающихся, с привлечением органов и учреждений системы профилактики безнадзорности и правонарушений несовершеннолетних: 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мед</w:t>
      </w:r>
      <w:r w:rsidRPr="008B5DD0">
        <w:rPr>
          <w:rStyle w:val="13"/>
          <w:rFonts w:eastAsia="Courier New"/>
          <w:color w:val="auto"/>
          <w:sz w:val="28"/>
          <w:szCs w:val="28"/>
        </w:rPr>
        <w:t>ици</w:t>
      </w:r>
      <w:r w:rsidRPr="008B5DD0">
        <w:rPr>
          <w:sz w:val="28"/>
          <w:szCs w:val="28"/>
        </w:rPr>
        <w:t>нский профилактический осмотр обучающихся 9-10 классов специалистами НОНД «Катарсис»;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разъяснительные беседы, направленные на предупреждение и урегулирование конфликтов между обучающимися в 2-5 классах;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профилактические беседы с обучающимися, направленные на предупреждение совершения правонарушений и преступлений среди несовершеннолетних, с привлечением инспектора ОПДН МО МВД России Новгородский;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профилактические беседы на тему «Правила поведения в МАОУ «Сырковская СОШ» в 1 -4 классах;</w:t>
      </w:r>
    </w:p>
    <w:p w:rsidR="00EA3D1F" w:rsidRPr="008B5DD0" w:rsidRDefault="00EA3D1F" w:rsidP="00EA3D1F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8B5DD0">
        <w:rPr>
          <w:sz w:val="28"/>
          <w:szCs w:val="28"/>
        </w:rPr>
        <w:t>В МАОУ «Сырковская СОШ» были реализованы превентивные образовательные программы «Полезные привычки» в 1-4 классах, «Полезные навыки» в 5-9 классах, «Полезный выбор» в 10 классах, охват обучающихся превентивными образовательными программами 100%.</w:t>
      </w:r>
    </w:p>
    <w:p w:rsidR="00D96DCF" w:rsidRDefault="00D96DCF" w:rsidP="00D96D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8CE" w:rsidRDefault="001228CE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69" w:rsidRDefault="00174369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69" w:rsidRDefault="00174369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69" w:rsidRDefault="00174369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1F" w:rsidRDefault="00EA3D1F" w:rsidP="002601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DCF" w:rsidRPr="001F29A4" w:rsidRDefault="00BC5C6F" w:rsidP="00907A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>3.Оценка управления и ресурсного обеспечения</w:t>
      </w:r>
      <w:r w:rsidR="00907A1E" w:rsidRPr="001F29A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907A1E" w:rsidRPr="001F29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96DCF" w:rsidRPr="001F29A4" w:rsidRDefault="00907A1E" w:rsidP="00907A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1F29A4">
        <w:rPr>
          <w:rFonts w:ascii="Times New Roman" w:hAnsi="Times New Roman" w:cs="Times New Roman"/>
          <w:sz w:val="28"/>
          <w:szCs w:val="28"/>
        </w:rPr>
        <w:t xml:space="preserve"> </w:t>
      </w:r>
      <w:r w:rsidR="00BC5C6F" w:rsidRPr="001F29A4">
        <w:rPr>
          <w:rFonts w:ascii="Times New Roman" w:hAnsi="Times New Roman" w:cs="Times New Roman"/>
          <w:b/>
          <w:sz w:val="28"/>
          <w:szCs w:val="28"/>
        </w:rPr>
        <w:t>Оценка нормативно – правового обеспечения</w:t>
      </w:r>
      <w:r w:rsidRPr="001F29A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:rsidR="00907A1E" w:rsidRPr="00EA3D1F" w:rsidRDefault="00C46107" w:rsidP="005F2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локальных нормативных актов, обеспечивающих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5F2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8CE">
        <w:rPr>
          <w:rFonts w:ascii="Times New Roman" w:hAnsi="Times New Roman" w:cs="Times New Roman"/>
          <w:sz w:val="28"/>
          <w:szCs w:val="28"/>
        </w:rPr>
        <w:t xml:space="preserve">  </w:t>
      </w:r>
      <w:r w:rsidR="00EA3D1F">
        <w:rPr>
          <w:rFonts w:ascii="Times New Roman" w:hAnsi="Times New Roman" w:cs="Times New Roman"/>
          <w:sz w:val="28"/>
          <w:szCs w:val="28"/>
        </w:rPr>
        <w:t>показал, что в целом их комплект полностью регулирует образовательную деятельность.</w:t>
      </w:r>
    </w:p>
    <w:p w:rsidR="00907A1E" w:rsidRPr="001F29A4" w:rsidRDefault="001E3A2D" w:rsidP="00907A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A4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1F29A4">
        <w:rPr>
          <w:rFonts w:ascii="Times New Roman" w:hAnsi="Times New Roman" w:cs="Times New Roman"/>
          <w:b/>
          <w:sz w:val="28"/>
          <w:szCs w:val="28"/>
        </w:rPr>
        <w:t>Оценка кадрового обеспечени</w:t>
      </w:r>
      <w:r w:rsidRPr="001F29A4">
        <w:rPr>
          <w:rFonts w:ascii="Times New Roman" w:hAnsi="Times New Roman" w:cs="Times New Roman"/>
          <w:b/>
          <w:sz w:val="28"/>
          <w:szCs w:val="28"/>
        </w:rPr>
        <w:t>я образовательной деятельности.</w:t>
      </w:r>
    </w:p>
    <w:p w:rsidR="00260120" w:rsidRPr="00AD44B0" w:rsidRDefault="00260120" w:rsidP="00260120">
      <w:pPr>
        <w:autoSpaceDE w:val="0"/>
        <w:autoSpaceDN w:val="0"/>
        <w:adjustRightInd w:val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МАОУ «Сырковская СОШ» полностью укомплектована квалифицированными административными и педагогическими работниками.</w:t>
      </w:r>
    </w:p>
    <w:p w:rsidR="00AD44B0" w:rsidRPr="008E0E21" w:rsidRDefault="00AD44B0" w:rsidP="00AD44B0">
      <w:pPr>
        <w:ind w:left="106" w:right="13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B0">
        <w:rPr>
          <w:rFonts w:ascii="Times New Roman" w:hAnsi="Times New Roman" w:cs="Times New Roman"/>
          <w:sz w:val="28"/>
          <w:szCs w:val="28"/>
        </w:rPr>
        <w:t>В штате 49 сотрудников: управленческий корпус – 4 человека (директор, 3 заместителя директора), 10 воспитателей, 17 учителей (</w:t>
      </w:r>
      <w:r w:rsidR="0013662E">
        <w:rPr>
          <w:rFonts w:ascii="Times New Roman" w:hAnsi="Times New Roman" w:cs="Times New Roman"/>
          <w:sz w:val="28"/>
          <w:szCs w:val="28"/>
        </w:rPr>
        <w:t>4</w:t>
      </w:r>
      <w:r w:rsidRPr="00AD44B0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13662E">
        <w:rPr>
          <w:rFonts w:ascii="Times New Roman" w:hAnsi="Times New Roman" w:cs="Times New Roman"/>
          <w:sz w:val="28"/>
          <w:szCs w:val="28"/>
        </w:rPr>
        <w:t>я</w:t>
      </w:r>
      <w:r w:rsidRPr="00AD44B0">
        <w:rPr>
          <w:rFonts w:ascii="Times New Roman" w:hAnsi="Times New Roman" w:cs="Times New Roman"/>
          <w:sz w:val="28"/>
          <w:szCs w:val="28"/>
        </w:rPr>
        <w:t xml:space="preserve"> начальной школы, 1</w:t>
      </w:r>
      <w:r w:rsidR="008E0E21">
        <w:rPr>
          <w:rFonts w:ascii="Times New Roman" w:hAnsi="Times New Roman" w:cs="Times New Roman"/>
          <w:sz w:val="28"/>
          <w:szCs w:val="28"/>
        </w:rPr>
        <w:t>3</w:t>
      </w:r>
      <w:r w:rsidRPr="00AD44B0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8E0E21">
        <w:rPr>
          <w:rFonts w:ascii="Times New Roman" w:hAnsi="Times New Roman" w:cs="Times New Roman"/>
          <w:sz w:val="28"/>
          <w:szCs w:val="28"/>
        </w:rPr>
        <w:t xml:space="preserve">основного и среднего звена), обслуживающий персонал – 15 человек. В штате работают </w:t>
      </w:r>
      <w:r w:rsidR="0013662E" w:rsidRPr="008E0E21">
        <w:rPr>
          <w:rFonts w:ascii="Times New Roman" w:hAnsi="Times New Roman" w:cs="Times New Roman"/>
          <w:sz w:val="28"/>
          <w:szCs w:val="28"/>
        </w:rPr>
        <w:t>2</w:t>
      </w:r>
      <w:r w:rsidRPr="008E0E2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3662E" w:rsidRPr="008E0E21">
        <w:rPr>
          <w:rFonts w:ascii="Times New Roman" w:hAnsi="Times New Roman" w:cs="Times New Roman"/>
          <w:sz w:val="28"/>
          <w:szCs w:val="28"/>
        </w:rPr>
        <w:t>а</w:t>
      </w:r>
      <w:r w:rsidRPr="008E0E21">
        <w:rPr>
          <w:rFonts w:ascii="Times New Roman" w:hAnsi="Times New Roman" w:cs="Times New Roman"/>
          <w:sz w:val="28"/>
          <w:szCs w:val="28"/>
        </w:rPr>
        <w:t xml:space="preserve"> в возрасте до 35 лет. </w:t>
      </w:r>
    </w:p>
    <w:p w:rsidR="00AD44B0" w:rsidRPr="008E0E21" w:rsidRDefault="00AD44B0" w:rsidP="00AD44B0">
      <w:pPr>
        <w:ind w:left="106" w:right="13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E21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школы имеют высшее педагогическое образование, </w:t>
      </w:r>
      <w:r w:rsidR="0013662E" w:rsidRPr="008E0E21">
        <w:rPr>
          <w:rFonts w:ascii="Times New Roman" w:hAnsi="Times New Roman" w:cs="Times New Roman"/>
          <w:sz w:val="28"/>
          <w:szCs w:val="28"/>
        </w:rPr>
        <w:t>6</w:t>
      </w:r>
      <w:r w:rsidRPr="008E0E21">
        <w:rPr>
          <w:rFonts w:ascii="Times New Roman" w:hAnsi="Times New Roman" w:cs="Times New Roman"/>
          <w:sz w:val="28"/>
          <w:szCs w:val="28"/>
        </w:rPr>
        <w:t xml:space="preserve"> педагогов аттестованы на первую квалификационную категорию, 3 педагога имеют высшую квалификационную категорию. </w:t>
      </w:r>
    </w:p>
    <w:p w:rsidR="00AD44B0" w:rsidRPr="008E0E21" w:rsidRDefault="00AD44B0" w:rsidP="00AD44B0">
      <w:pPr>
        <w:ind w:left="106" w:right="13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E21">
        <w:rPr>
          <w:rFonts w:ascii="Times New Roman" w:hAnsi="Times New Roman" w:cs="Times New Roman"/>
          <w:sz w:val="28"/>
          <w:szCs w:val="28"/>
        </w:rPr>
        <w:t xml:space="preserve">В школе работает педагог-психолог, социальный педагог, учитель-логопед, </w:t>
      </w:r>
    </w:p>
    <w:p w:rsidR="00AD44B0" w:rsidRDefault="00AD44B0" w:rsidP="00AD44B0">
      <w:pPr>
        <w:adjustRightInd w:val="0"/>
        <w:ind w:left="108" w:right="13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21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Образование педагогических работников дошкольных групп: </w:t>
      </w:r>
      <w:r w:rsidRPr="008E0E21">
        <w:rPr>
          <w:rFonts w:ascii="Times New Roman" w:eastAsia="Calibri" w:hAnsi="Times New Roman" w:cs="Times New Roman"/>
          <w:sz w:val="28"/>
          <w:szCs w:val="28"/>
        </w:rPr>
        <w:t>все педагоги имеют педагогическое образование: 6 - высшее, 4 – среднее специальное. Также в дошкольных группах работают специалисты: учитель-логопед, педагог – психолог, музыкальный руководитель</w:t>
      </w:r>
      <w:r w:rsidRPr="00AD4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44B0" w:rsidRPr="00EA3D1F" w:rsidRDefault="00AD44B0" w:rsidP="00EA3D1F">
      <w:pPr>
        <w:adjustRightInd w:val="0"/>
        <w:ind w:left="108" w:right="13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B0">
        <w:rPr>
          <w:rFonts w:ascii="Times New Roman" w:eastAsia="Calibri" w:hAnsi="Times New Roman" w:cs="Times New Roman"/>
          <w:iCs/>
          <w:sz w:val="28"/>
          <w:szCs w:val="28"/>
        </w:rPr>
        <w:t>Квалификационная категория педагогических работников</w:t>
      </w:r>
      <w:r w:rsidRPr="00AD44B0">
        <w:rPr>
          <w:rFonts w:ascii="Times New Roman" w:eastAsia="Calibri" w:hAnsi="Times New Roman" w:cs="Times New Roman"/>
          <w:sz w:val="28"/>
          <w:szCs w:val="28"/>
        </w:rPr>
        <w:t>: высшую квалификационную категорию имеет 1 педагог, первую - 3 педагога.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6384"/>
        <w:gridCol w:w="1612"/>
        <w:gridCol w:w="1393"/>
      </w:tblGrid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b/>
                <w:sz w:val="24"/>
                <w:szCs w:val="24"/>
              </w:rPr>
              <w:t>Доля (%)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Из них, внешних совместителей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AD44B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</w:t>
            </w:r>
          </w:p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ученую степень, ученое звание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</w:t>
            </w:r>
            <w:r w:rsidR="00ED0FF2" w:rsidRPr="00AD44B0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работников </w:t>
            </w:r>
            <w:proofErr w:type="gramStart"/>
            <w:r w:rsidR="00ED0FF2" w:rsidRPr="00AD44B0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аттестованных  </w:t>
            </w: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44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260120" w:rsidRPr="00AD44B0" w:rsidTr="00260120">
        <w:tc>
          <w:tcPr>
            <w:tcW w:w="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1617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260120" w:rsidRPr="00AD44B0" w:rsidRDefault="00260120" w:rsidP="00FC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0FF2" w:rsidRDefault="00EA3D1F" w:rsidP="00ED0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4B0">
        <w:rPr>
          <w:rFonts w:ascii="Times New Roman" w:hAnsi="Times New Roman" w:cs="Times New Roman"/>
          <w:sz w:val="28"/>
          <w:szCs w:val="28"/>
        </w:rPr>
        <w:t>За последний</w:t>
      </w:r>
      <w:r w:rsidR="00ED0FF2">
        <w:rPr>
          <w:rFonts w:ascii="Times New Roman" w:hAnsi="Times New Roman" w:cs="Times New Roman"/>
          <w:sz w:val="28"/>
          <w:szCs w:val="28"/>
        </w:rPr>
        <w:t xml:space="preserve"> год изменений в составе педагогов</w:t>
      </w:r>
      <w:r w:rsidR="00AD44B0" w:rsidRPr="00AD44B0">
        <w:rPr>
          <w:rFonts w:ascii="Times New Roman" w:hAnsi="Times New Roman" w:cs="Times New Roman"/>
          <w:sz w:val="28"/>
          <w:szCs w:val="28"/>
        </w:rPr>
        <w:t xml:space="preserve"> </w:t>
      </w:r>
      <w:r w:rsidR="00AD44B0">
        <w:rPr>
          <w:rFonts w:ascii="Times New Roman" w:hAnsi="Times New Roman" w:cs="Times New Roman"/>
          <w:sz w:val="28"/>
          <w:szCs w:val="28"/>
        </w:rPr>
        <w:t>нет</w:t>
      </w:r>
      <w:r w:rsidR="00ED0FF2">
        <w:rPr>
          <w:rFonts w:ascii="Times New Roman" w:hAnsi="Times New Roman" w:cs="Times New Roman"/>
          <w:sz w:val="28"/>
          <w:szCs w:val="28"/>
        </w:rPr>
        <w:t xml:space="preserve">. </w:t>
      </w:r>
      <w:r w:rsidR="00AD44B0">
        <w:rPr>
          <w:rFonts w:ascii="Times New Roman" w:hAnsi="Times New Roman" w:cs="Times New Roman"/>
          <w:sz w:val="28"/>
          <w:szCs w:val="28"/>
        </w:rPr>
        <w:t>В числе проблем - нет молодых специалистов.</w:t>
      </w:r>
    </w:p>
    <w:p w:rsidR="00392199" w:rsidRPr="006E16CE" w:rsidRDefault="00392199" w:rsidP="00ED0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награды имеют 7 педагогов, из них награждены Почетной грамотой министерства просвещения Российской Федерации – 3 педагога, Почетной грамотой министерства образования Новгородской области – 4 педагога.</w:t>
      </w:r>
    </w:p>
    <w:p w:rsidR="00536909" w:rsidRDefault="00ED0FF2" w:rsidP="00907A1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4B0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Таким образом, </w:t>
      </w:r>
      <w:r w:rsidR="00AD44B0" w:rsidRPr="00AD44B0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педагогический коллектив отличается стабильностью, высоким уровнем базового образования. </w:t>
      </w:r>
      <w:r w:rsidR="00AD44B0">
        <w:rPr>
          <w:rFonts w:ascii="Times New Roman" w:eastAsia="Times New Roman" w:hAnsi="Times New Roman" w:cs="Times New Roman"/>
          <w:i/>
          <w:sz w:val="28"/>
          <w:szCs w:val="28"/>
        </w:rPr>
        <w:t>Вместе с тем, высшую квалификационную категорию имеет лишь каждый пятый педагог.</w:t>
      </w:r>
      <w:r w:rsidR="004C03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D44B0" w:rsidRPr="004C03FD" w:rsidRDefault="00AD44B0" w:rsidP="00907A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>Для повышения качества</w:t>
      </w:r>
      <w:r w:rsidR="004C03FD"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кадрового обеспечения необходимы:</w:t>
      </w:r>
    </w:p>
    <w:p w:rsidR="004C03FD" w:rsidRPr="004C03FD" w:rsidRDefault="004C03FD" w:rsidP="00907A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>- обновление форм мотивации и стимулирования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педагогов </w:t>
      </w: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основе анализа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профессиональных достижений, </w:t>
      </w: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индивидуальных потребностей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профессиональных дефицитов </w:t>
      </w: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педагогов;</w:t>
      </w:r>
    </w:p>
    <w:p w:rsidR="004C03FD" w:rsidRPr="004C03FD" w:rsidRDefault="004C03FD" w:rsidP="00907A1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3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поиск и привлечение молодых педагогов.</w:t>
      </w:r>
    </w:p>
    <w:p w:rsidR="00907A1E" w:rsidRDefault="00EA3CFD" w:rsidP="00907A1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Оценка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C46107" w:rsidRPr="00C46107">
        <w:rPr>
          <w:rFonts w:ascii="Times New Roman" w:eastAsia="Times New Roman" w:hAnsi="Times New Roman" w:cs="Times New Roman"/>
          <w:b/>
          <w:sz w:val="28"/>
          <w:szCs w:val="28"/>
        </w:rPr>
        <w:t>чебно</w:t>
      </w:r>
      <w:proofErr w:type="spellEnd"/>
      <w:r w:rsidR="00C46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107" w:rsidRPr="00C461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46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методического</w:t>
      </w:r>
      <w:r w:rsidR="00C46107" w:rsidRPr="00C46107">
        <w:rPr>
          <w:rFonts w:ascii="Times New Roman" w:eastAsia="Times New Roman" w:hAnsi="Times New Roman" w:cs="Times New Roman"/>
          <w:b/>
          <w:sz w:val="28"/>
          <w:szCs w:val="28"/>
        </w:rPr>
        <w:t xml:space="preserve">, в 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числе библиотечно-информационного обеспечения</w:t>
      </w:r>
      <w:r w:rsidR="00C461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0120" w:rsidRPr="00AA5719" w:rsidRDefault="004C03FD" w:rsidP="00260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5719">
        <w:rPr>
          <w:rFonts w:ascii="Times New Roman" w:hAnsi="Times New Roman" w:cs="Times New Roman"/>
          <w:sz w:val="28"/>
          <w:szCs w:val="28"/>
        </w:rPr>
        <w:t xml:space="preserve">  </w:t>
      </w:r>
      <w:r w:rsidR="00260120" w:rsidRPr="00AA5719">
        <w:rPr>
          <w:rFonts w:ascii="Times New Roman" w:hAnsi="Times New Roman" w:cs="Times New Roman"/>
          <w:sz w:val="28"/>
          <w:szCs w:val="28"/>
        </w:rPr>
        <w:t>Организация учебно-методического обеспечения образовательного процесса: разработаны и утверждены рабочие программы по учебным предметам и программы по внеурочной деятельности.</w:t>
      </w:r>
    </w:p>
    <w:p w:rsidR="00260120" w:rsidRPr="00AA5719" w:rsidRDefault="00260120" w:rsidP="00260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5719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методических объединений: в МАОУ «Сырковская СОШ» работают 3 методических объединения. </w:t>
      </w:r>
    </w:p>
    <w:p w:rsidR="00260120" w:rsidRPr="00AA5719" w:rsidRDefault="00260120" w:rsidP="00260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5719">
        <w:rPr>
          <w:rFonts w:ascii="Times New Roman" w:hAnsi="Times New Roman" w:cs="Times New Roman"/>
          <w:sz w:val="28"/>
          <w:szCs w:val="28"/>
        </w:rPr>
        <w:t xml:space="preserve">3. В соответствии с требованиями ФГОС в МАОУ «Сырковская СОШ» создан информационно-библиотечный центр, по своей структуре состоящий из абонемента и хранилища учебной литературы. Все обучающиеся обеспечены учебниками в соответствии с Федеральным перечнем, проводится обновление библиотечного фонда. </w:t>
      </w:r>
    </w:p>
    <w:p w:rsidR="00260120" w:rsidRPr="003054F5" w:rsidRDefault="00260120" w:rsidP="00260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5719">
        <w:rPr>
          <w:rFonts w:ascii="Times New Roman" w:hAnsi="Times New Roman" w:cs="Times New Roman"/>
          <w:sz w:val="28"/>
          <w:szCs w:val="28"/>
        </w:rPr>
        <w:t xml:space="preserve">4. </w:t>
      </w:r>
      <w:r w:rsidRPr="003054F5">
        <w:rPr>
          <w:rFonts w:ascii="Times New Roman" w:hAnsi="Times New Roman" w:cs="Times New Roman"/>
          <w:sz w:val="28"/>
          <w:szCs w:val="28"/>
        </w:rPr>
        <w:t xml:space="preserve">Все </w:t>
      </w:r>
      <w:r w:rsidR="005F2070" w:rsidRPr="003054F5">
        <w:rPr>
          <w:rFonts w:ascii="Times New Roman" w:hAnsi="Times New Roman" w:cs="Times New Roman"/>
          <w:sz w:val="28"/>
          <w:szCs w:val="28"/>
        </w:rPr>
        <w:t xml:space="preserve">4 </w:t>
      </w:r>
      <w:r w:rsidRPr="003054F5">
        <w:rPr>
          <w:rFonts w:ascii="Times New Roman" w:hAnsi="Times New Roman" w:cs="Times New Roman"/>
          <w:sz w:val="28"/>
          <w:szCs w:val="28"/>
        </w:rPr>
        <w:t>кабинет</w:t>
      </w:r>
      <w:r w:rsidR="005F2070" w:rsidRPr="003054F5">
        <w:rPr>
          <w:rFonts w:ascii="Times New Roman" w:hAnsi="Times New Roman" w:cs="Times New Roman"/>
          <w:sz w:val="28"/>
          <w:szCs w:val="28"/>
        </w:rPr>
        <w:t>а</w:t>
      </w:r>
      <w:r w:rsidRPr="003054F5">
        <w:rPr>
          <w:rFonts w:ascii="Times New Roman" w:hAnsi="Times New Roman" w:cs="Times New Roman"/>
          <w:sz w:val="28"/>
          <w:szCs w:val="28"/>
        </w:rPr>
        <w:t xml:space="preserve"> начальной школы, а также 6 кабинетов старшей школы оснащены компьютерами и проекторами для организации учебного и воспитательного процессов.</w:t>
      </w:r>
    </w:p>
    <w:p w:rsidR="00260120" w:rsidRPr="00AA5719" w:rsidRDefault="009E00C7" w:rsidP="009E00C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4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60120" w:rsidRPr="003054F5">
        <w:rPr>
          <w:rFonts w:ascii="Times New Roman" w:eastAsia="Calibri" w:hAnsi="Times New Roman" w:cs="Times New Roman"/>
          <w:sz w:val="28"/>
          <w:szCs w:val="28"/>
        </w:rPr>
        <w:t xml:space="preserve">В дошкольных </w:t>
      </w:r>
      <w:r w:rsidR="00260120" w:rsidRPr="00AA5719">
        <w:rPr>
          <w:rFonts w:ascii="Times New Roman" w:eastAsia="Calibri" w:hAnsi="Times New Roman" w:cs="Times New Roman"/>
          <w:sz w:val="28"/>
          <w:szCs w:val="28"/>
        </w:rPr>
        <w:t xml:space="preserve">группах библиотека является составной частью методической службы. Библиотечный фонд располагается в методическом кабинете, кабинетах специалистов, группах.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260120" w:rsidRPr="00AA5719" w:rsidRDefault="009E00C7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7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0120" w:rsidRPr="00AA5719">
        <w:rPr>
          <w:rFonts w:ascii="Times New Roman" w:eastAsia="Calibri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</w:t>
      </w:r>
      <w:r w:rsidRPr="00AA5719">
        <w:rPr>
          <w:rFonts w:ascii="Times New Roman" w:eastAsia="Calibri" w:hAnsi="Times New Roman" w:cs="Times New Roman"/>
          <w:sz w:val="28"/>
          <w:szCs w:val="28"/>
        </w:rPr>
        <w:t>ендованных для планирования образовательной деятельностью</w:t>
      </w:r>
      <w:r w:rsidR="00260120" w:rsidRPr="00AA571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обязательной частью ООП. </w:t>
      </w:r>
    </w:p>
    <w:p w:rsidR="00260120" w:rsidRPr="00AA5719" w:rsidRDefault="009E00C7" w:rsidP="00ED0F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7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0120" w:rsidRPr="00AA5719">
        <w:rPr>
          <w:rFonts w:ascii="Times New Roman" w:eastAsia="Calibri" w:hAnsi="Times New Roman" w:cs="Times New Roman"/>
          <w:sz w:val="28"/>
          <w:szCs w:val="28"/>
        </w:rPr>
        <w:t>В 2024 году детский сад продолжал пополнять учебно-методический комплект. Оборудование и оснащение методического кабинета достаточно для реализации основной и дополнительных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</w:t>
      </w:r>
      <w:r w:rsidR="00ED0FF2" w:rsidRPr="00AA5719">
        <w:rPr>
          <w:rFonts w:ascii="Times New Roman" w:eastAsia="Calibri" w:hAnsi="Times New Roman" w:cs="Times New Roman"/>
          <w:sz w:val="28"/>
          <w:szCs w:val="28"/>
        </w:rPr>
        <w:t xml:space="preserve">анием. </w:t>
      </w:r>
    </w:p>
    <w:p w:rsidR="003F24A6" w:rsidRDefault="001E3A2D" w:rsidP="00907A1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Оценка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педагогических  условий</w:t>
      </w:r>
      <w:proofErr w:type="gramEnd"/>
    </w:p>
    <w:p w:rsidR="00EA3D1F" w:rsidRPr="003F5D6E" w:rsidRDefault="00EA3D1F" w:rsidP="009E00C7">
      <w:pPr>
        <w:pStyle w:val="1"/>
        <w:spacing w:before="0" w:after="0"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Toc195027858"/>
      <w:proofErr w:type="spellStart"/>
      <w:proofErr w:type="gramStart"/>
      <w:r w:rsidRPr="003F5D6E">
        <w:rPr>
          <w:rFonts w:ascii="Times New Roman" w:hAnsi="Times New Roman"/>
          <w:b w:val="0"/>
          <w:color w:val="auto"/>
          <w:sz w:val="28"/>
          <w:szCs w:val="28"/>
        </w:rPr>
        <w:t>Психолого</w:t>
      </w:r>
      <w:proofErr w:type="spellEnd"/>
      <w:r w:rsidR="004B2F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F5D6E">
        <w:rPr>
          <w:rFonts w:ascii="Times New Roman" w:hAnsi="Times New Roman"/>
          <w:b w:val="0"/>
          <w:color w:val="auto"/>
          <w:sz w:val="28"/>
          <w:szCs w:val="28"/>
        </w:rPr>
        <w:t xml:space="preserve"> –</w:t>
      </w:r>
      <w:proofErr w:type="gramEnd"/>
      <w:r w:rsidR="004B2F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F5D6E">
        <w:rPr>
          <w:rFonts w:ascii="Times New Roman" w:hAnsi="Times New Roman"/>
          <w:b w:val="0"/>
          <w:color w:val="auto"/>
          <w:sz w:val="28"/>
          <w:szCs w:val="28"/>
        </w:rPr>
        <w:t xml:space="preserve">педагогические условия в 2024 году улучшились: </w:t>
      </w:r>
      <w:r w:rsidR="003F5D6E">
        <w:rPr>
          <w:rFonts w:ascii="Times New Roman" w:hAnsi="Times New Roman"/>
          <w:b w:val="0"/>
          <w:color w:val="auto"/>
          <w:sz w:val="28"/>
          <w:szCs w:val="28"/>
        </w:rPr>
        <w:t>педагог –психолог приступил к работе, и за полгода заметны изменения</w:t>
      </w:r>
      <w:r w:rsidR="004B2FDC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3F5D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A3D1F" w:rsidRPr="003F5D6E" w:rsidRDefault="00EA3D1F" w:rsidP="009E00C7">
      <w:pPr>
        <w:pStyle w:val="1"/>
        <w:spacing w:before="0" w:after="0"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9E00C7" w:rsidRPr="003F5D6E" w:rsidRDefault="009E00C7" w:rsidP="009E00C7">
      <w:pPr>
        <w:pStyle w:val="1"/>
        <w:spacing w:before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3F5D6E">
        <w:rPr>
          <w:rFonts w:ascii="Times New Roman" w:hAnsi="Times New Roman"/>
          <w:color w:val="auto"/>
          <w:sz w:val="28"/>
          <w:szCs w:val="28"/>
        </w:rPr>
        <w:t>Анализ и оценка результатов</w:t>
      </w:r>
      <w:bookmarkEnd w:id="2"/>
      <w:r w:rsidR="003F5D6E">
        <w:rPr>
          <w:rFonts w:ascii="Times New Roman" w:hAnsi="Times New Roman"/>
          <w:color w:val="auto"/>
          <w:sz w:val="28"/>
          <w:szCs w:val="28"/>
        </w:rPr>
        <w:t xml:space="preserve"> деятельности педагога - психолога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1540"/>
        <w:gridCol w:w="1600"/>
        <w:gridCol w:w="1317"/>
      </w:tblGrid>
      <w:tr w:rsidR="009E00C7" w:rsidRPr="003F5D6E" w:rsidTr="009E00C7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полугодие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 полугодие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за год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Групповая диагностика (охват)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Индивидуальные консультации обучающихся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Индивидуальные консультации педагогов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Коррекционно-развивающие занятия (групповые)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Коррекционно-развивающие занятия (индивидуальные)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Профилактические и просветительские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9E00C7" w:rsidRPr="003F5D6E" w:rsidRDefault="009E00C7" w:rsidP="009E00C7">
      <w:pPr>
        <w:rPr>
          <w:rFonts w:ascii="Times New Roman" w:hAnsi="Times New Roman" w:cs="Times New Roman"/>
          <w:sz w:val="28"/>
          <w:szCs w:val="28"/>
        </w:rPr>
      </w:pPr>
      <w:r w:rsidRPr="003F5D6E">
        <w:rPr>
          <w:rFonts w:ascii="Times New Roman" w:hAnsi="Times New Roman" w:cs="Times New Roman"/>
          <w:b/>
          <w:bCs/>
          <w:sz w:val="28"/>
          <w:szCs w:val="28"/>
        </w:rPr>
        <w:t>Охват психологической работой:</w:t>
      </w:r>
      <w:r w:rsidRPr="003F5D6E">
        <w:rPr>
          <w:rFonts w:ascii="Times New Roman" w:hAnsi="Times New Roman" w:cs="Times New Roman"/>
          <w:sz w:val="28"/>
          <w:szCs w:val="28"/>
        </w:rPr>
        <w:t xml:space="preserve"> 87% от общего числа обучающихся.</w:t>
      </w:r>
    </w:p>
    <w:p w:rsidR="009E00C7" w:rsidRPr="003F5D6E" w:rsidRDefault="009E00C7" w:rsidP="009E00C7">
      <w:pPr>
        <w:pStyle w:val="2"/>
        <w:spacing w:before="0"/>
        <w:rPr>
          <w:rFonts w:ascii="Times New Roman" w:hAnsi="Times New Roman"/>
          <w:color w:val="auto"/>
        </w:rPr>
      </w:pPr>
      <w:bookmarkStart w:id="3" w:name="_Toc195027860"/>
      <w:r w:rsidRPr="00C23213">
        <w:rPr>
          <w:rFonts w:ascii="Times New Roman" w:hAnsi="Times New Roman"/>
          <w:color w:val="00B050"/>
        </w:rPr>
        <w:t xml:space="preserve"> </w:t>
      </w:r>
      <w:r w:rsidRPr="003F5D6E">
        <w:rPr>
          <w:rFonts w:ascii="Times New Roman" w:hAnsi="Times New Roman"/>
          <w:color w:val="auto"/>
        </w:rPr>
        <w:t>Реализация курсов по коррекционно-развивающим программам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2384"/>
        <w:gridCol w:w="2358"/>
        <w:gridCol w:w="1622"/>
      </w:tblGrid>
      <w:tr w:rsidR="009E00C7" w:rsidRPr="003F5D6E" w:rsidTr="009E00C7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обучающихся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Общий объем часов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Коррекционные занятия психолога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ЗПР (1-4 класс)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0,5 (раз в 2 недели)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Коррекционные занятия психолога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ЗПР (5-9 класс)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Коррекционные занятия психолога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УО (1-9 класс)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учусь владеть собой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УО (5-6 класс)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Познай себя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УО (7-9 класс)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2F2F2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E00C7" w:rsidRPr="003F5D6E" w:rsidTr="009E00C7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hideMark/>
          </w:tcPr>
          <w:p w:rsidR="009E00C7" w:rsidRPr="003F5D6E" w:rsidRDefault="009E00C7" w:rsidP="009E00C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Межличностные отношения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УО (5-9 класс)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E00C7" w:rsidRPr="003F5D6E" w:rsidRDefault="009E00C7" w:rsidP="009E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E00C7" w:rsidRPr="00C23213" w:rsidRDefault="009E00C7" w:rsidP="009E00C7">
      <w:pPr>
        <w:pStyle w:val="2"/>
        <w:spacing w:before="0"/>
        <w:rPr>
          <w:rFonts w:ascii="Times New Roman" w:hAnsi="Times New Roman"/>
          <w:color w:val="00B050"/>
          <w:lang w:val="en-US"/>
        </w:rPr>
      </w:pPr>
    </w:p>
    <w:p w:rsidR="009E00C7" w:rsidRPr="003F5D6E" w:rsidRDefault="003F5D6E" w:rsidP="009E00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3F5D6E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</w:t>
      </w:r>
      <w:r w:rsidR="009E00C7" w:rsidRPr="003F5D6E">
        <w:rPr>
          <w:rFonts w:ascii="Times New Roman" w:hAnsi="Times New Roman" w:cs="Times New Roman"/>
          <w:b/>
          <w:bCs/>
          <w:sz w:val="28"/>
          <w:szCs w:val="28"/>
        </w:rPr>
        <w:t>психодиагностической работы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lastRenderedPageBreak/>
        <w:t>Выявлено 18 обучающихся с высоким уровнем тревожности (снижение на 7% по сравнению с началом года);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Определено 12 обучающихся с трудностями в адаптации (к концу года успешно адаптировались 10);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Выявлено 23 обучающихся с низкой учебной мотивацией (положительная динамика к концу года у 17 человек);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Диагностика профессиональных склонностей охватила 98% учащихся 9-11 классов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Проведена комплексная диагностика познавательной сферы учащихся с ЗПР и УО (внимание, память, мышление, восприятие);</w:t>
      </w:r>
    </w:p>
    <w:p w:rsidR="009E00C7" w:rsidRPr="003F5D6E" w:rsidRDefault="009E00C7" w:rsidP="009E00C7">
      <w:pPr>
        <w:pStyle w:val="a7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 xml:space="preserve">Выполнена диагностика эмоционально-волевой сферы обучающихся с УО с использованием методик "Лесенка", цветового теста </w:t>
      </w:r>
      <w:proofErr w:type="spellStart"/>
      <w:r w:rsidRPr="003F5D6E">
        <w:rPr>
          <w:rFonts w:ascii="Times New Roman" w:hAnsi="Times New Roman"/>
          <w:sz w:val="28"/>
          <w:szCs w:val="28"/>
        </w:rPr>
        <w:t>Люшера</w:t>
      </w:r>
      <w:proofErr w:type="spellEnd"/>
    </w:p>
    <w:p w:rsidR="009E00C7" w:rsidRPr="003F5D6E" w:rsidRDefault="009E00C7" w:rsidP="009E00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3F5D6E">
        <w:rPr>
          <w:rFonts w:ascii="Times New Roman" w:hAnsi="Times New Roman" w:cs="Times New Roman"/>
          <w:b/>
          <w:bCs/>
          <w:sz w:val="28"/>
          <w:szCs w:val="28"/>
        </w:rPr>
        <w:t>Результативность коррекционно-развивающей работы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82% первоклассников, участвовавших в программе адаптации, наблюдается успешная адаптация к школе;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74% пятиклассников, участвовавших в программе адаптации к средней школе, отмечена положительная динамика;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68% обучающихся с трудностями в обучении наблюдается улучшение учебных показателей;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75% обучающихся с УО, участвовавших в программе "Я учусь владеть собой", отмечено снижение агрессивных проявлений;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70% обучающихся с УО, посещавших курс "Межличностные отношения", улучшились навыки коммуникации и сотрудничества;</w:t>
      </w:r>
    </w:p>
    <w:p w:rsidR="009E00C7" w:rsidRPr="003F5D6E" w:rsidRDefault="009E00C7" w:rsidP="009E00C7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 xml:space="preserve">У 65% обучающихся с УО по программе "Познай себя" наблюдается позитивная динамика в самопознании и </w:t>
      </w:r>
      <w:proofErr w:type="spellStart"/>
      <w:r w:rsidRPr="003F5D6E">
        <w:rPr>
          <w:rFonts w:ascii="Times New Roman" w:hAnsi="Times New Roman"/>
          <w:sz w:val="28"/>
          <w:szCs w:val="28"/>
        </w:rPr>
        <w:t>самопринятии</w:t>
      </w:r>
      <w:proofErr w:type="spellEnd"/>
      <w:r w:rsidRPr="003F5D6E">
        <w:rPr>
          <w:rFonts w:ascii="Times New Roman" w:hAnsi="Times New Roman"/>
          <w:sz w:val="28"/>
          <w:szCs w:val="28"/>
        </w:rPr>
        <w:t>;</w:t>
      </w:r>
    </w:p>
    <w:p w:rsidR="003F5D6E" w:rsidRDefault="009E00C7" w:rsidP="003F5D6E">
      <w:pPr>
        <w:pStyle w:val="a7"/>
        <w:numPr>
          <w:ilvl w:val="0"/>
          <w:numId w:val="28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72% обучающихся с ЗПР, посещавших коррекционные занятия, отмечается улучшение в развитии познавательных процессов;</w:t>
      </w:r>
    </w:p>
    <w:p w:rsidR="009E00C7" w:rsidRPr="003F5D6E" w:rsidRDefault="009E00C7" w:rsidP="003F5D6E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 w:cs="Times New Roman"/>
          <w:b/>
          <w:bCs/>
          <w:sz w:val="28"/>
          <w:szCs w:val="28"/>
        </w:rPr>
        <w:t>Эффективность консультативной деятельности</w:t>
      </w:r>
    </w:p>
    <w:p w:rsidR="009E00C7" w:rsidRPr="003F5D6E" w:rsidRDefault="009E00C7" w:rsidP="009E00C7">
      <w:pPr>
        <w:pStyle w:val="a7"/>
        <w:numPr>
          <w:ilvl w:val="0"/>
          <w:numId w:val="27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71% родителей отметили полезность полученных консультаций;</w:t>
      </w:r>
    </w:p>
    <w:p w:rsidR="009E00C7" w:rsidRPr="003F5D6E" w:rsidRDefault="009E00C7" w:rsidP="009E00C7">
      <w:pPr>
        <w:pStyle w:val="a7"/>
        <w:numPr>
          <w:ilvl w:val="0"/>
          <w:numId w:val="27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92% педагогов применили рекомендации в своей работе;</w:t>
      </w:r>
    </w:p>
    <w:p w:rsidR="009E00C7" w:rsidRPr="003F5D6E" w:rsidRDefault="009E00C7" w:rsidP="009E00C7">
      <w:pPr>
        <w:pStyle w:val="a7"/>
        <w:numPr>
          <w:ilvl w:val="0"/>
          <w:numId w:val="27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У 76% обучающихся, получивших консультации, наблюдаются позитивные изменения</w:t>
      </w:r>
    </w:p>
    <w:p w:rsidR="009E00C7" w:rsidRPr="003F5D6E" w:rsidRDefault="009E00C7" w:rsidP="009E00C7">
      <w:pPr>
        <w:pStyle w:val="2"/>
        <w:spacing w:before="0"/>
        <w:rPr>
          <w:rFonts w:ascii="Times New Roman" w:hAnsi="Times New Roman"/>
          <w:color w:val="auto"/>
        </w:rPr>
      </w:pPr>
      <w:bookmarkStart w:id="4" w:name="_Toc195027875"/>
      <w:r w:rsidRPr="003F5D6E">
        <w:rPr>
          <w:rFonts w:ascii="Times New Roman" w:hAnsi="Times New Roman"/>
          <w:color w:val="auto"/>
        </w:rPr>
        <w:t>Достижения за 2024 год</w:t>
      </w:r>
      <w:bookmarkEnd w:id="4"/>
      <w:r w:rsidR="003F5D6E">
        <w:rPr>
          <w:rFonts w:ascii="Times New Roman" w:hAnsi="Times New Roman"/>
          <w:color w:val="auto"/>
        </w:rPr>
        <w:t xml:space="preserve"> (по оценке педагога – психолога)</w:t>
      </w:r>
    </w:p>
    <w:p w:rsidR="009E00C7" w:rsidRPr="00F04745" w:rsidRDefault="009E00C7" w:rsidP="009E00C7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Эффективная работа по профилактике экзаменационного стресса (снижение уровня тревожности у 82% выпускников);</w:t>
      </w:r>
    </w:p>
    <w:p w:rsidR="003F5D6E" w:rsidRPr="003F5D6E" w:rsidRDefault="003F5D6E" w:rsidP="003F5D6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lastRenderedPageBreak/>
        <w:t>Снижение количества конфликтных ситуаций среди обучающихся на 18% по сравнению с предыдущим учебным годом</w:t>
      </w:r>
    </w:p>
    <w:p w:rsidR="009E00C7" w:rsidRPr="00F04745" w:rsidRDefault="009E00C7" w:rsidP="009E00C7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Организация и проведение общешкольной недели психологии с охватом 93% обучающихся;</w:t>
      </w:r>
    </w:p>
    <w:p w:rsidR="009E00C7" w:rsidRPr="00F04745" w:rsidRDefault="009E00C7" w:rsidP="009E00C7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Внедрение системы арт-терапевтических методик в коррекционно-развивающую работу с обучающимися с ОВЗ;</w:t>
      </w:r>
    </w:p>
    <w:p w:rsidR="009E00C7" w:rsidRPr="00F04745" w:rsidRDefault="009E00C7" w:rsidP="009E00C7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Разработка и адаптация дидактических материалов для коррекционных занятий с учетом особенностей обучающихся с ЗПР и УО;</w:t>
      </w:r>
    </w:p>
    <w:p w:rsidR="003F5D6E" w:rsidRPr="003F5D6E" w:rsidRDefault="009E00C7" w:rsidP="003F5D6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Снижение числа конфликтных ситуаций среди обучающихся с УО на 25% благодаря прог</w:t>
      </w:r>
      <w:r w:rsidR="003F5D6E">
        <w:rPr>
          <w:rFonts w:ascii="Times New Roman" w:hAnsi="Times New Roman"/>
          <w:sz w:val="28"/>
          <w:szCs w:val="28"/>
        </w:rPr>
        <w:t>рамме «Межличностные отношения».</w:t>
      </w:r>
    </w:p>
    <w:p w:rsidR="003F5D6E" w:rsidRPr="003F5D6E" w:rsidRDefault="003F5D6E" w:rsidP="003F5D6E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" w:name="_Toc195027862"/>
      <w:r w:rsidRPr="003F5D6E">
        <w:rPr>
          <w:rFonts w:ascii="Times New Roman" w:hAnsi="Times New Roman"/>
          <w:color w:val="auto"/>
          <w:sz w:val="28"/>
          <w:szCs w:val="28"/>
        </w:rPr>
        <w:t>Анализ процесса и условий деятельности в школе выявил причины неблагоприятных результатов</w:t>
      </w:r>
      <w:bookmarkEnd w:id="5"/>
      <w:r w:rsidRPr="003F5D6E">
        <w:rPr>
          <w:rFonts w:ascii="Times New Roman" w:hAnsi="Times New Roman"/>
          <w:color w:val="auto"/>
          <w:sz w:val="28"/>
          <w:szCs w:val="28"/>
        </w:rPr>
        <w:t>:</w:t>
      </w:r>
    </w:p>
    <w:p w:rsidR="003F5D6E" w:rsidRPr="003F5D6E" w:rsidRDefault="003F5D6E" w:rsidP="003F5D6E">
      <w:pPr>
        <w:pStyle w:val="a7"/>
        <w:numPr>
          <w:ilvl w:val="0"/>
          <w:numId w:val="26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Недостаточное вовлечение родителей отдельных обучающихся с проблемным поведением в процесс совместной деятельности и помощи ребенку;</w:t>
      </w:r>
    </w:p>
    <w:p w:rsidR="003F5D6E" w:rsidRPr="003F5D6E" w:rsidRDefault="004B2FDC" w:rsidP="003F5D6E">
      <w:pPr>
        <w:pStyle w:val="a7"/>
        <w:numPr>
          <w:ilvl w:val="0"/>
          <w:numId w:val="26"/>
        </w:num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предусмотрены организационные ресурсы (время) при </w:t>
      </w:r>
      <w:proofErr w:type="gramStart"/>
      <w:r>
        <w:rPr>
          <w:rFonts w:ascii="Times New Roman" w:hAnsi="Times New Roman"/>
          <w:sz w:val="28"/>
          <w:szCs w:val="28"/>
        </w:rPr>
        <w:t xml:space="preserve">высокой </w:t>
      </w:r>
      <w:r w:rsidR="003F5D6E" w:rsidRPr="003F5D6E">
        <w:rPr>
          <w:rFonts w:ascii="Times New Roman" w:hAnsi="Times New Roman"/>
          <w:sz w:val="28"/>
          <w:szCs w:val="28"/>
        </w:rPr>
        <w:t xml:space="preserve"> учебн</w:t>
      </w:r>
      <w:r w:rsidR="005F2070">
        <w:rPr>
          <w:rFonts w:ascii="Times New Roman" w:hAnsi="Times New Roman"/>
          <w:sz w:val="28"/>
          <w:szCs w:val="28"/>
        </w:rPr>
        <w:t>ой</w:t>
      </w:r>
      <w:proofErr w:type="gramEnd"/>
      <w:r w:rsidR="003F5D6E" w:rsidRPr="003F5D6E">
        <w:rPr>
          <w:rFonts w:ascii="Times New Roman" w:hAnsi="Times New Roman"/>
          <w:sz w:val="28"/>
          <w:szCs w:val="28"/>
        </w:rPr>
        <w:t xml:space="preserve"> нагрузк</w:t>
      </w:r>
      <w:r w:rsidR="005F2070">
        <w:rPr>
          <w:rFonts w:ascii="Times New Roman" w:hAnsi="Times New Roman"/>
          <w:sz w:val="28"/>
          <w:szCs w:val="28"/>
        </w:rPr>
        <w:t>е</w:t>
      </w:r>
      <w:r w:rsidR="003F5D6E" w:rsidRPr="003F5D6E">
        <w:rPr>
          <w:rFonts w:ascii="Times New Roman" w:hAnsi="Times New Roman"/>
          <w:sz w:val="28"/>
          <w:szCs w:val="28"/>
        </w:rPr>
        <w:t xml:space="preserve"> обучающихся старших классов, затрудняющая систематическое посещение занятий</w:t>
      </w:r>
    </w:p>
    <w:p w:rsidR="003F5D6E" w:rsidRPr="003F5D6E" w:rsidRDefault="003F5D6E" w:rsidP="003F5D6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5D6E">
        <w:rPr>
          <w:rFonts w:ascii="Times New Roman" w:hAnsi="Times New Roman"/>
          <w:sz w:val="28"/>
          <w:szCs w:val="28"/>
        </w:rPr>
        <w:t>Ограниченность временных ресурсов при большом объеме документации</w:t>
      </w:r>
    </w:p>
    <w:p w:rsidR="003F5D6E" w:rsidRPr="003F5D6E" w:rsidRDefault="003F5D6E" w:rsidP="003F5D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поддержки планируется: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Внедрение новых форм работы с родителями (онлайн-консультации, вебинары, интерактивные встречи);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Расширение применения цифровых технологий в психологической работе;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Разработка краткосрочных программ психологической помощи;</w:t>
      </w:r>
    </w:p>
    <w:p w:rsidR="004B2FDC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Повышение квалификации в области нейропсихологической коррекции и современных методов работы с подростками</w:t>
      </w:r>
      <w:r w:rsidRPr="004B2FDC">
        <w:rPr>
          <w:rFonts w:ascii="Times New Roman" w:hAnsi="Times New Roman"/>
          <w:sz w:val="28"/>
          <w:szCs w:val="28"/>
        </w:rPr>
        <w:t>, методов и приемов работы по формированию навыков саморегуляции у обучающихся с ОВЗ через взаимодействия с социальными партнерами (РИПР, НОЦППМС);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Оптимизация системы документооборота;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Разработка и внедрение новых арт-терапевтических методик для коррекционной работы с обучающимися с УО;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Создание банка дидактических материалов для индивидуальной работы с обучающимися с различной степенью интеллектуальных нарушений;</w:t>
      </w:r>
    </w:p>
    <w:p w:rsidR="009E00C7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Расширение применения методов сенсорной интеграции в работе с обучающимися с УО;</w:t>
      </w:r>
    </w:p>
    <w:p w:rsidR="00260120" w:rsidRPr="004B2FDC" w:rsidRDefault="004B2FDC" w:rsidP="004B2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E00C7" w:rsidRPr="004B2FDC">
        <w:rPr>
          <w:rFonts w:ascii="Times New Roman" w:hAnsi="Times New Roman"/>
          <w:sz w:val="28"/>
          <w:szCs w:val="28"/>
        </w:rPr>
        <w:t>Развитие системы мониторинга эффективности коррекционно-развивающих программ с учетом особенностей обучающихся с ЗПР и УО</w:t>
      </w:r>
      <w:r>
        <w:rPr>
          <w:rFonts w:ascii="Times New Roman" w:hAnsi="Times New Roman"/>
          <w:sz w:val="28"/>
          <w:szCs w:val="28"/>
        </w:rPr>
        <w:t>.</w:t>
      </w:r>
    </w:p>
    <w:p w:rsidR="009E00C7" w:rsidRPr="00B44CBA" w:rsidRDefault="009E00C7" w:rsidP="00B44CBA">
      <w:pPr>
        <w:pStyle w:val="a7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4745">
        <w:rPr>
          <w:rFonts w:ascii="Times New Roman" w:hAnsi="Times New Roman"/>
          <w:sz w:val="28"/>
          <w:szCs w:val="28"/>
        </w:rPr>
        <w:t>В МАОУ «Сырковская СОШ» приоритетом в работе социального педагога является  создание здорового микроклимата в коллективе, гуманизация межличностных отношений, помощь в реализации способностей каждого ребенка и защите интересов личности, включение в социальную полезную деятельность, изучение проблем ребенка  и  помощь в их решении.</w:t>
      </w:r>
    </w:p>
    <w:p w:rsidR="009E00C7" w:rsidRDefault="009E00C7" w:rsidP="009E00C7">
      <w:pPr>
        <w:ind w:left="-18"/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Ежегодно совместно с классными руководителями и школьным психологом, с целью выявления результатов работы в направлении воспитания уважительного отношения друг к другу, проводится анкетирование. В воспитательные планы работы классных руководителей, планы работы социального педагога и психолога школы включены мероприятия по диагностированию межличностных отношений обучающихся, выявлению школьников с девиантным поведением, сопровождению их в учебно-воспитательном процессе.  </w:t>
      </w:r>
    </w:p>
    <w:p w:rsidR="009E00C7" w:rsidRPr="00F04745" w:rsidRDefault="009E00C7" w:rsidP="009E00C7">
      <w:pPr>
        <w:ind w:left="-18"/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доля обучающихся, проявляющих уважительное отношение друг к другу увеличивается от года к году - среднее значение показателя — 88, 1%.                             </w:t>
      </w:r>
    </w:p>
    <w:p w:rsidR="009E00C7" w:rsidRPr="00F04745" w:rsidRDefault="009E00C7" w:rsidP="009E00C7">
      <w:pPr>
        <w:ind w:left="-18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F04745">
        <w:rPr>
          <w:rStyle w:val="af3"/>
          <w:rFonts w:ascii="Times New Roman" w:hAnsi="Times New Roman" w:cs="Times New Roman"/>
          <w:b w:val="0"/>
          <w:sz w:val="28"/>
          <w:szCs w:val="28"/>
        </w:rPr>
        <w:t>В настоящее время большое количество школьников испытывает неустойчивое дискомфортное состояние, затрудняющее выполнение школьных требований, испытывающих трудности в общении с педагогами и сверстниками, для решения данной проблемы особое значение уделяется школьной сред</w:t>
      </w:r>
      <w:r w:rsidRPr="00F04745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е.</w:t>
      </w:r>
    </w:p>
    <w:p w:rsidR="009E00C7" w:rsidRDefault="009E00C7" w:rsidP="009E00C7">
      <w:pPr>
        <w:ind w:left="-18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Социальным педагогом разработаны программы: по формированию навыков коммуникации и социального взаимодействия, формированию детско-родительских отношений и программа, направленная на коррекцию агрессивного поведения подростков. </w:t>
      </w:r>
      <w:r w:rsidRPr="00F04745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E00C7" w:rsidRDefault="009E00C7" w:rsidP="009E00C7">
      <w:pPr>
        <w:ind w:left="-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745">
        <w:rPr>
          <w:rFonts w:ascii="Times New Roman" w:hAnsi="Times New Roman" w:cs="Times New Roman"/>
          <w:bCs/>
          <w:sz w:val="28"/>
          <w:szCs w:val="28"/>
        </w:rPr>
        <w:t xml:space="preserve">Социальный педагог проводит учет охвата питанием школьников, мониторинг удовлетворенности обучающихся и их родителей горячим питанием, разъяснительную работу среди родителей   о необходимости организации горячего питания для ребенка. </w:t>
      </w:r>
    </w:p>
    <w:p w:rsidR="009E00C7" w:rsidRDefault="009E00C7" w:rsidP="009E00C7">
      <w:pPr>
        <w:ind w:left="-18"/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Мониторинг показывает позитивную динамику начальных и конечных результатов очень комфортного самочувствия обучающихся в учреждении. Количество испытывающих дискомфорт обучающихся снижается, за пять лет снизилось в 4 раза. </w:t>
      </w:r>
    </w:p>
    <w:p w:rsidR="009E00C7" w:rsidRPr="00F04745" w:rsidRDefault="009E00C7" w:rsidP="009E00C7">
      <w:pPr>
        <w:ind w:left="-18"/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lastRenderedPageBreak/>
        <w:t>Средний показатель обучающихся, имеющих   комфортное самочувствие</w:t>
      </w:r>
      <w:r w:rsidR="0069581A">
        <w:rPr>
          <w:rFonts w:ascii="Times New Roman" w:hAnsi="Times New Roman" w:cs="Times New Roman"/>
          <w:sz w:val="28"/>
          <w:szCs w:val="28"/>
        </w:rPr>
        <w:t xml:space="preserve">, </w:t>
      </w:r>
      <w:r w:rsidRPr="00F04745">
        <w:rPr>
          <w:rFonts w:ascii="Times New Roman" w:hAnsi="Times New Roman" w:cs="Times New Roman"/>
          <w:sz w:val="28"/>
          <w:szCs w:val="28"/>
        </w:rPr>
        <w:t>составляет — 89%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Особое внимание уделяется детям из неблагополучных, малообеспеченных и многодетных семей, состоящие на внутришкольном учете, КДН, ПДН. Задолго до начала лагерного сезона через родительские собрания и в индивидуальных беседах осуществляется знакомство родителей с нормативными документами по организации отдыха детей в каникулярный период, о работе загородных оздоровительных лагерей, о возможности санаторно-курортного лечения, со школьниками старших классов проводятся разъяснительные беседы о возможности трудоустройства в каникулярное время. </w:t>
      </w:r>
    </w:p>
    <w:p w:rsidR="009E00C7" w:rsidRPr="00F04745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>С</w:t>
      </w:r>
      <w:r w:rsidRPr="00F04745">
        <w:rPr>
          <w:rStyle w:val="c13"/>
          <w:sz w:val="28"/>
          <w:szCs w:val="28"/>
        </w:rPr>
        <w:t xml:space="preserve">редний показатель охвата в летнее время обучающихся, от числа социально уязвимых детей составляет - 56,1 %.                                            </w:t>
      </w:r>
    </w:p>
    <w:p w:rsidR="009E00C7" w:rsidRPr="00F04745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Социальный педагог оказывает адресную психолого-педагогическую, социально-правовую и медико-социальную помощи семьям и детям, которым необходима такая поддержка. Определяет потребности и вид необходимой помощи для ее своевременного и полноценного оказания; помогает активизировать  семейный потенциал для преодоления сложных жизненных ситуаций, участвует в восстановлении внутри семейных связей, проводит мониторинг социально-культурного окружения семьи; совместно  с привлечением педагогов, родителей и специалистов на межведомственном уровне участвую  в разработке социальных проектов, а также представляет интересы несовершеннолетних в различных инстанциях, включая судебные и правозащитные органы. В работе с семьёй особое внимание уделяется опекаемым, неблагополучным семьям, семьям, которые находятся в социально-опасном положении. Эти семьи находятся на постоянном контроле: регулярные посещения по месту жительства, индивидуальные беседы, оказание консультативной помощи по интересующим вопросам (по запросу родителей, классных руководителей и др.). Организована индивидуальную профилактическую работа. Социально-педагогическая помощь </w:t>
      </w:r>
      <w:proofErr w:type="gramStart"/>
      <w:r w:rsidRPr="00F0474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04745">
        <w:rPr>
          <w:rFonts w:ascii="Times New Roman" w:hAnsi="Times New Roman" w:cs="Times New Roman"/>
          <w:sz w:val="28"/>
          <w:szCs w:val="28"/>
        </w:rPr>
        <w:t xml:space="preserve"> процесс и результат оказания социального, педагогического содействия детям и взрослым, испытывающим трудности в процессе социализации. Оказывается социально-информационная помощь семье, воспитывающей ребенка-инвалида, по вопросам социальной поддержки, а так же деятельности социальных служб и спектра оказываемых ими услуг; Социально - правовую помощь социального педагога и содействие  в реализации правовых гарантий получают семьи военнослужащего СВО — организация горячего питания в </w:t>
      </w:r>
      <w:r w:rsidRPr="00F0474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учреждении и посещение культурно-массовых мероприятий несовершеннолетним. Социально-психологическая помощь оказывается семьям, имеющим детей, попавшим в кризисную жизненную ситуацию. Социальный педагог осуществляет социально-ценную деятельность среди школьников, способствуя установлению и пропаганде нравственно здоровых и гуманных отношений, взаимодействуя с опекунами, родителями и учителями для того, чтобы обеспечить </w:t>
      </w:r>
      <w:r w:rsidRPr="00F04745">
        <w:rPr>
          <w:rStyle w:val="af3"/>
          <w:rFonts w:ascii="Times New Roman" w:hAnsi="Times New Roman" w:cs="Times New Roman"/>
          <w:sz w:val="28"/>
          <w:szCs w:val="28"/>
        </w:rPr>
        <w:t>психологический комфорт</w:t>
      </w:r>
      <w:r w:rsidRPr="00F04745">
        <w:rPr>
          <w:rFonts w:ascii="Times New Roman" w:hAnsi="Times New Roman" w:cs="Times New Roman"/>
          <w:bCs/>
          <w:sz w:val="28"/>
          <w:szCs w:val="28"/>
        </w:rPr>
        <w:t xml:space="preserve"> каждому ребенку.                     Ведется работа с «проблемными» детьми и детьми «группы риска». В эти группы входят дети с выраженными признаками дезадаптации, трудностями в обучении, проблемами в межличностном взаимодействии, склонных к девиантному поведению. Эти дети находятся под постоянным контролем. Проводимые в школе профилактические мероприятия дают свои положительные результаты. Произошло снижение нарушений правил внутреннего распорядка школы. Этому способствовали активизация работы Совета по профилактике правонарушений среди несовершеннолетних, совершенствование деятельности социального педагога, педагога - психолога, для родителей  подготовлены  и проведены общешкольные и классные родительские</w:t>
      </w:r>
      <w:r w:rsidRPr="00F04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745">
        <w:rPr>
          <w:rFonts w:ascii="Times New Roman" w:hAnsi="Times New Roman" w:cs="Times New Roman"/>
          <w:bCs/>
          <w:sz w:val="28"/>
          <w:szCs w:val="28"/>
        </w:rPr>
        <w:t xml:space="preserve">собрания: для ребят с низким уровнем социально-правовых знаний — индивидуальные профилактические беседы, час общения социального педагога с коллективами классов, проводятся рейды в неблагополучные семьи </w:t>
      </w:r>
      <w:proofErr w:type="spellStart"/>
      <w:r w:rsidRPr="00F04745">
        <w:rPr>
          <w:rFonts w:ascii="Times New Roman" w:hAnsi="Times New Roman" w:cs="Times New Roman"/>
          <w:bCs/>
          <w:sz w:val="28"/>
          <w:szCs w:val="28"/>
        </w:rPr>
        <w:t>планово</w:t>
      </w:r>
      <w:proofErr w:type="spellEnd"/>
      <w:r w:rsidRPr="00F04745">
        <w:rPr>
          <w:rFonts w:ascii="Times New Roman" w:hAnsi="Times New Roman" w:cs="Times New Roman"/>
          <w:bCs/>
          <w:sz w:val="28"/>
          <w:szCs w:val="28"/>
        </w:rPr>
        <w:t xml:space="preserve"> и  по ситуации, беседы о выполнении родительских обязанностей и соблюдении прав детства, а также приглашаются родители на заседания Совета профилактики по необходимости.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Цель социально-значимой деятельности в школе: формирование социальных компетенций: навыки «разумного социального» поведения в сообществе, совершенствование полезных социальных навыков и умений, социальная мобильность, нравственное развитие; знакомство с различными социальными процессами с «погружением в ситуацию»; привлечение внимания воспитанников к актуальным социальным проблемам местного сообщества, приобретение коммуникативных и практических навыков, умения видеть проблемы и не оставаться в стороне.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Участие в социальных проектах – действенный способ социализации и гражданского воспитания обучающихся, возможность сформировать правильные ценностные установки не в теории, а на практике. Повышение общего уровня культуры обучающихся за счет получения дополнительной информацией.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lastRenderedPageBreak/>
        <w:t xml:space="preserve">Охват социально-значимой деятельностью составляет - 100 %  </w:t>
      </w:r>
    </w:p>
    <w:p w:rsidR="009E00C7" w:rsidRPr="00F04745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Охват превентивными программами - 100 % 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 xml:space="preserve">Число обучающихся, получивших адресную помощь социального педагога в решении личных и социальных проблем, от числа выявленных диагностическими процедурами составляет — </w:t>
      </w:r>
      <w:r w:rsidRPr="00F04745">
        <w:rPr>
          <w:rFonts w:ascii="Times New Roman" w:hAnsi="Times New Roman" w:cs="Times New Roman"/>
          <w:b/>
          <w:bCs/>
          <w:sz w:val="28"/>
          <w:szCs w:val="28"/>
        </w:rPr>
        <w:t>100%.</w:t>
      </w:r>
      <w:r w:rsidRPr="00F0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>Доля обучающихся, удовлетворенных деятельностью социального педагога</w:t>
      </w:r>
      <w:r w:rsidRPr="00F04745">
        <w:rPr>
          <w:rFonts w:ascii="Times New Roman" w:hAnsi="Times New Roman" w:cs="Times New Roman"/>
          <w:b/>
          <w:sz w:val="28"/>
          <w:szCs w:val="28"/>
        </w:rPr>
        <w:t>,</w:t>
      </w:r>
      <w:r w:rsidRPr="00F04745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в образовательной организации составляет в среднем — 80,4% </w:t>
      </w:r>
    </w:p>
    <w:p w:rsidR="009E00C7" w:rsidRDefault="009E00C7" w:rsidP="009E00C7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>Доля законных представителей, удовлетворенных деятельностью</w:t>
      </w:r>
      <w:r w:rsidRPr="00F04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745">
        <w:rPr>
          <w:rFonts w:ascii="Times New Roman" w:hAnsi="Times New Roman" w:cs="Times New Roman"/>
          <w:sz w:val="28"/>
          <w:szCs w:val="28"/>
        </w:rPr>
        <w:t>социального педагога, от общего числа законных представителей в образовательной организации составляет в среднем — 77%</w:t>
      </w:r>
    </w:p>
    <w:p w:rsidR="00260120" w:rsidRPr="00B44CBA" w:rsidRDefault="009E00C7" w:rsidP="003C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5">
        <w:rPr>
          <w:rFonts w:ascii="Times New Roman" w:hAnsi="Times New Roman" w:cs="Times New Roman"/>
          <w:sz w:val="28"/>
          <w:szCs w:val="28"/>
        </w:rPr>
        <w:t>Вовлечении обучающихся, состоящих на учете в КДН и ПДН во внеурочную деятельность в доле от общего числа обучающихся, состоящих на учете составляет - 100 %</w:t>
      </w:r>
    </w:p>
    <w:p w:rsidR="00907A1E" w:rsidRDefault="001E3A2D" w:rsidP="003C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695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 материально – технического обеспечения</w:t>
      </w:r>
      <w:r w:rsidR="003C18CE" w:rsidRPr="003C18C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3C18CE">
        <w:rPr>
          <w:rFonts w:ascii="Times New Roman" w:hAnsi="Times New Roman" w:cs="Times New Roman"/>
          <w:b/>
          <w:sz w:val="28"/>
          <w:szCs w:val="28"/>
        </w:rPr>
        <w:t>.</w:t>
      </w:r>
    </w:p>
    <w:p w:rsidR="00260120" w:rsidRPr="0083286C" w:rsidRDefault="00260120" w:rsidP="002601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6C">
        <w:rPr>
          <w:rFonts w:ascii="Times New Roman" w:hAnsi="Times New Roman" w:cs="Times New Roman"/>
          <w:sz w:val="28"/>
          <w:szCs w:val="28"/>
        </w:rPr>
        <w:t xml:space="preserve">Школа построена в 1986 году. Проектное наполнение МАОУ «Сырковская СОШ» – 252 человека. </w:t>
      </w:r>
    </w:p>
    <w:p w:rsidR="00260120" w:rsidRPr="003D1112" w:rsidRDefault="00260120" w:rsidP="002601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2">
        <w:rPr>
          <w:rFonts w:ascii="Times New Roman" w:hAnsi="Times New Roman" w:cs="Times New Roman"/>
          <w:sz w:val="28"/>
          <w:szCs w:val="28"/>
        </w:rPr>
        <w:t xml:space="preserve">В </w:t>
      </w:r>
      <w:r w:rsidR="003D1112" w:rsidRPr="003D1112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3D1112">
        <w:rPr>
          <w:rFonts w:ascii="Times New Roman" w:hAnsi="Times New Roman" w:cs="Times New Roman"/>
          <w:sz w:val="28"/>
          <w:szCs w:val="28"/>
        </w:rPr>
        <w:t xml:space="preserve">обеспечена </w:t>
      </w:r>
      <w:proofErr w:type="spellStart"/>
      <w:r w:rsidRPr="003D1112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D1112">
        <w:rPr>
          <w:rFonts w:ascii="Times New Roman" w:hAnsi="Times New Roman" w:cs="Times New Roman"/>
          <w:sz w:val="28"/>
          <w:szCs w:val="28"/>
        </w:rPr>
        <w:t>- и взрывобезопасность, установлена система противопожарной сигнализации и оповещения людей о пожаре. По программе профилактики правонарушений, терроризма, экстремизма установлено ограждение, кнопка вызова полиции. Разработано и действует Положение о пропускном режиме.</w:t>
      </w:r>
    </w:p>
    <w:p w:rsidR="00260120" w:rsidRPr="007A400E" w:rsidRDefault="00260120" w:rsidP="002601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86C">
        <w:rPr>
          <w:rFonts w:ascii="Times New Roman" w:hAnsi="Times New Roman" w:cs="Times New Roman"/>
          <w:sz w:val="28"/>
          <w:szCs w:val="28"/>
        </w:rPr>
        <w:t>В соответствии с требованиями ФГОС в МАОУ «Сырковская СОШ» имеются: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6C">
        <w:rPr>
          <w:rFonts w:ascii="Times New Roman" w:hAnsi="Times New Roman" w:cs="Times New Roman"/>
          <w:sz w:val="28"/>
          <w:szCs w:val="28"/>
        </w:rPr>
        <w:t xml:space="preserve">учебные кабинеты для обучающихся на уровне начального общего образования; специализированные учебные кабинеты; кабинет технологии; актовый и спортивный зал; спортивная площадка,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административные и иные помещения, оснащенные </w:t>
      </w:r>
      <w:r w:rsidRPr="007A400E">
        <w:rPr>
          <w:rFonts w:ascii="Times New Roman" w:hAnsi="Times New Roman" w:cs="Times New Roman"/>
          <w:sz w:val="28"/>
          <w:szCs w:val="28"/>
        </w:rPr>
        <w:t>необходимым оборудованием; гардероб, санузлы.</w:t>
      </w:r>
    </w:p>
    <w:p w:rsidR="00260120" w:rsidRPr="007A400E" w:rsidRDefault="00260120" w:rsidP="002601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 xml:space="preserve">В школе функционируют 19 учебных кабинетов, кабинет Цифровой образовательной среды, работают лаборатория химии, лаборатория физики, </w:t>
      </w:r>
      <w:r w:rsidRPr="007A400E">
        <w:rPr>
          <w:rFonts w:ascii="Times New Roman" w:hAnsi="Times New Roman" w:cs="Times New Roman"/>
          <w:sz w:val="28"/>
          <w:szCs w:val="28"/>
        </w:rPr>
        <w:lastRenderedPageBreak/>
        <w:t>кабинет швейного дела, кулинарии (в рамках профессиональной подготовки «Повар»), спортивный зал, столовая. 15 кабинетов оснащены интерактивными досками, имеют выход в Интернет.</w:t>
      </w:r>
    </w:p>
    <w:p w:rsidR="00260120" w:rsidRPr="007A400E" w:rsidRDefault="00260120" w:rsidP="0026012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00E">
        <w:rPr>
          <w:rFonts w:ascii="Times New Roman" w:hAnsi="Times New Roman" w:cs="Times New Roman"/>
          <w:b/>
          <w:i/>
          <w:sz w:val="28"/>
          <w:szCs w:val="28"/>
        </w:rPr>
        <w:t xml:space="preserve">На протяжении нескольких лет остается проблема высокой наполняемости классов (имеются предписания Роспотребнадзора), отсутствует помещение для библиотеки, в спортивном зале одновременно занимаются 2 класса. </w:t>
      </w:r>
    </w:p>
    <w:p w:rsidR="00260120" w:rsidRPr="007A400E" w:rsidRDefault="007A400E" w:rsidP="00260120">
      <w:pPr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 xml:space="preserve">       </w:t>
      </w:r>
      <w:r w:rsidR="00260120" w:rsidRPr="007A400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школа участвует в следующих проектах: </w:t>
      </w:r>
    </w:p>
    <w:p w:rsidR="00260120" w:rsidRPr="007A400E" w:rsidRDefault="00FB19B6" w:rsidP="00FB19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00E">
        <w:rPr>
          <w:rFonts w:ascii="Times New Roman" w:hAnsi="Times New Roman"/>
          <w:sz w:val="28"/>
          <w:szCs w:val="28"/>
        </w:rPr>
        <w:t xml:space="preserve">- </w:t>
      </w:r>
      <w:r w:rsidR="00260120" w:rsidRPr="007A400E">
        <w:rPr>
          <w:rFonts w:ascii="Times New Roman" w:hAnsi="Times New Roman"/>
          <w:sz w:val="28"/>
          <w:szCs w:val="28"/>
        </w:rPr>
        <w:t xml:space="preserve">«Успех каждого ребенка» – проведен капитальный ремонт спортивного зала, обновлена материально-техническая база для занятий детей физической культурой и спортом (с 2019 года)  </w:t>
      </w:r>
    </w:p>
    <w:p w:rsidR="00260120" w:rsidRPr="007A400E" w:rsidRDefault="00FB19B6" w:rsidP="00FB19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00E">
        <w:rPr>
          <w:rFonts w:ascii="Times New Roman" w:hAnsi="Times New Roman"/>
          <w:sz w:val="28"/>
          <w:szCs w:val="28"/>
        </w:rPr>
        <w:t xml:space="preserve">- </w:t>
      </w:r>
      <w:r w:rsidR="00260120" w:rsidRPr="007A400E">
        <w:rPr>
          <w:rFonts w:ascii="Times New Roman" w:hAnsi="Times New Roman"/>
          <w:sz w:val="28"/>
          <w:szCs w:val="28"/>
        </w:rPr>
        <w:t xml:space="preserve">«Цифровая образовательная среда» (с 2020 года). В кабинете ЦОС установлено следующее оборудование: МФУ, ноутбук педагога, ноутбуки мобильного класса, интерактивный комплекс. Данное оборудование используется учителем информатики не только для проведения уроков, но и для ведения внеурочных занятий. Кроме него, оборудование используется педагогами других предметов для проведения уроков, подготовки обучающихся к ГИА, проведения занятий внеурочной деятельности. </w:t>
      </w:r>
    </w:p>
    <w:p w:rsidR="00260120" w:rsidRPr="007A400E" w:rsidRDefault="00FB19B6" w:rsidP="00260120">
      <w:pPr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 xml:space="preserve">      </w:t>
      </w:r>
      <w:r w:rsidR="00260120" w:rsidRPr="007A400E">
        <w:rPr>
          <w:rFonts w:ascii="Times New Roman" w:hAnsi="Times New Roman" w:cs="Times New Roman"/>
          <w:sz w:val="28"/>
          <w:szCs w:val="28"/>
        </w:rPr>
        <w:t>Еще один интерактивный комплекс установлен в актовом зале. Классные руководители используют полученное оборудование для проведения классных часов, в частности курса «Разговоры о важном», «Россия – мои горизонты», проведения родительских собраний, выпускных вечеров, проведения различных конкурсных мероприятий. Также данные комплексы (оба) используются для проведения профориентационных мероприятий.</w:t>
      </w:r>
    </w:p>
    <w:p w:rsidR="00260120" w:rsidRPr="00FB19B6" w:rsidRDefault="00260120" w:rsidP="00FB19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9B6">
        <w:rPr>
          <w:rFonts w:ascii="Times New Roman" w:hAnsi="Times New Roman"/>
          <w:sz w:val="28"/>
          <w:szCs w:val="28"/>
        </w:rPr>
        <w:t>С 01 сентября 2022 года в рамках федерального проекта «Современная школа» создан Центр образования естественно</w:t>
      </w:r>
      <w:r w:rsidR="00FB19B6">
        <w:rPr>
          <w:rFonts w:ascii="Times New Roman" w:hAnsi="Times New Roman"/>
          <w:sz w:val="28"/>
          <w:szCs w:val="28"/>
        </w:rPr>
        <w:t xml:space="preserve"> </w:t>
      </w:r>
      <w:r w:rsidRPr="00FB19B6">
        <w:rPr>
          <w:rFonts w:ascii="Times New Roman" w:hAnsi="Times New Roman"/>
          <w:sz w:val="28"/>
          <w:szCs w:val="28"/>
        </w:rPr>
        <w:t>-</w:t>
      </w:r>
      <w:r w:rsidR="00FB19B6">
        <w:rPr>
          <w:rFonts w:ascii="Times New Roman" w:hAnsi="Times New Roman"/>
          <w:sz w:val="28"/>
          <w:szCs w:val="28"/>
        </w:rPr>
        <w:t xml:space="preserve"> </w:t>
      </w:r>
      <w:r w:rsidRPr="00FB19B6">
        <w:rPr>
          <w:rFonts w:ascii="Times New Roman" w:hAnsi="Times New Roman"/>
          <w:sz w:val="28"/>
          <w:szCs w:val="28"/>
        </w:rPr>
        <w:t>научной и технологической направленностей «Точка роста». В Центре созданы учебные кабинеты химии и биологии, физики. Учебные кабинеты оснащены цифровыми ученическими лабораториями по химии, физике, биологии, физиологии, компьютерным оборудованием (ноутбуки, МФУ).</w:t>
      </w:r>
    </w:p>
    <w:p w:rsidR="00FB19B6" w:rsidRPr="007A400E" w:rsidRDefault="00FB19B6" w:rsidP="007A400E">
      <w:pPr>
        <w:autoSpaceDE w:val="0"/>
        <w:autoSpaceDN w:val="0"/>
        <w:ind w:right="4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дошкольных группах МАОУ «Сырковская СОШ»: содержательно-насыщенная, развивающая, трансформируемая, полифункциональная, вариативная,</w:t>
      </w:r>
      <w:r w:rsidRPr="007A40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 xml:space="preserve">доступная, безопасная, </w:t>
      </w:r>
      <w:proofErr w:type="spellStart"/>
      <w:r w:rsidRPr="007A400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A400E">
        <w:rPr>
          <w:rFonts w:ascii="Times New Roman" w:hAnsi="Times New Roman" w:cs="Times New Roman"/>
          <w:sz w:val="28"/>
          <w:szCs w:val="28"/>
        </w:rPr>
        <w:t>, эстетически-привлекательная.</w:t>
      </w:r>
      <w:r w:rsidR="007A400E" w:rsidRPr="007A400E">
        <w:rPr>
          <w:rFonts w:ascii="Times New Roman" w:hAnsi="Times New Roman" w:cs="Times New Roman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 xml:space="preserve">Оборудование помещений является безопасным, </w:t>
      </w:r>
      <w:proofErr w:type="spellStart"/>
      <w:r w:rsidRPr="007A400E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7A400E">
        <w:rPr>
          <w:rFonts w:ascii="Times New Roman" w:hAnsi="Times New Roman" w:cs="Times New Roman"/>
          <w:sz w:val="28"/>
          <w:szCs w:val="28"/>
        </w:rPr>
        <w:t xml:space="preserve">, эстетически привлекательным и развивающим. Мебель соответствует росту и </w:t>
      </w:r>
      <w:r w:rsidRPr="007A400E">
        <w:rPr>
          <w:rFonts w:ascii="Times New Roman" w:hAnsi="Times New Roman" w:cs="Times New Roman"/>
          <w:sz w:val="28"/>
          <w:szCs w:val="28"/>
        </w:rPr>
        <w:lastRenderedPageBreak/>
        <w:t>возрасту детей, игрушки — обеспечивают максимальный для данного возраста развивающий эффект.</w:t>
      </w:r>
    </w:p>
    <w:p w:rsidR="00FB19B6" w:rsidRPr="007A400E" w:rsidRDefault="00FB19B6" w:rsidP="00FB19B6">
      <w:pPr>
        <w:autoSpaceDE w:val="0"/>
        <w:autoSpaceDN w:val="0"/>
        <w:spacing w:line="32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>Развивающая</w:t>
      </w:r>
      <w:r w:rsidRPr="007A40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7A40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среда</w:t>
      </w:r>
      <w:r w:rsidRPr="007A40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насыщенна,</w:t>
      </w:r>
      <w:r w:rsidRPr="007A400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пригодна</w:t>
      </w:r>
      <w:r w:rsidRPr="007A40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Pr="007A400E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и </w:t>
      </w:r>
      <w:proofErr w:type="gramStart"/>
      <w:r w:rsidRPr="007A400E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A400E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</w:t>
      </w:r>
      <w:r w:rsidRPr="007A400E">
        <w:rPr>
          <w:rFonts w:ascii="Times New Roman" w:hAnsi="Times New Roman" w:cs="Times New Roman"/>
          <w:spacing w:val="-2"/>
          <w:sz w:val="28"/>
          <w:szCs w:val="28"/>
        </w:rPr>
        <w:t>детей.</w:t>
      </w:r>
      <w:r w:rsidRPr="007A400E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Pr="007A40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групп</w:t>
      </w:r>
      <w:r w:rsidRPr="007A40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организовано в</w:t>
      </w:r>
      <w:r w:rsidRPr="007A40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виде</w:t>
      </w:r>
      <w:r w:rsidRPr="007A40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хорошо</w:t>
      </w:r>
      <w:r w:rsidRPr="007A40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разграниченных</w:t>
      </w:r>
      <w:r w:rsidRPr="007A40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400E">
        <w:rPr>
          <w:rFonts w:ascii="Times New Roman" w:hAnsi="Times New Roman" w:cs="Times New Roman"/>
          <w:sz w:val="28"/>
          <w:szCs w:val="28"/>
        </w:rPr>
        <w:t>центров активности, оснащенных развивающими материалами (книги, игрушки, развивающие пособия, материалы для творчества, и пр.). Все материалы доступны детям. Оснащение центров меняется в соответствии с темой проекта образовательного процесса. Пространство, подвижное и легко изменяемое.</w:t>
      </w:r>
    </w:p>
    <w:p w:rsidR="00FB19B6" w:rsidRPr="007A400E" w:rsidRDefault="007A400E" w:rsidP="00FB19B6">
      <w:pPr>
        <w:pStyle w:val="12"/>
        <w:keepNext/>
        <w:keepLines/>
        <w:shd w:val="clear" w:color="auto" w:fill="auto"/>
        <w:tabs>
          <w:tab w:val="left" w:pos="1047"/>
        </w:tabs>
        <w:spacing w:before="0" w:after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19B6" w:rsidRPr="007A400E">
        <w:rPr>
          <w:sz w:val="28"/>
          <w:szCs w:val="28"/>
        </w:rPr>
        <w:t xml:space="preserve">Предметно-пространственная развивающая среда в дошкольных группах создана на современном уровне,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</w:t>
      </w:r>
      <w:r w:rsidR="00FB19B6" w:rsidRPr="007A400E">
        <w:rPr>
          <w:spacing w:val="-2"/>
          <w:sz w:val="28"/>
          <w:szCs w:val="28"/>
        </w:rPr>
        <w:t>средствами.</w:t>
      </w:r>
    </w:p>
    <w:p w:rsidR="00260120" w:rsidRPr="00FB19B6" w:rsidRDefault="00260120" w:rsidP="002601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>В</w:t>
      </w:r>
      <w:r w:rsidR="003D1112">
        <w:rPr>
          <w:rFonts w:ascii="Times New Roman" w:eastAsia="Calibri" w:hAnsi="Times New Roman" w:cs="Times New Roman"/>
          <w:sz w:val="28"/>
          <w:szCs w:val="28"/>
        </w:rPr>
        <w:t xml:space="preserve"> дошкольных </w:t>
      </w:r>
      <w:proofErr w:type="gramStart"/>
      <w:r w:rsidR="003D1112">
        <w:rPr>
          <w:rFonts w:ascii="Times New Roman" w:eastAsia="Calibri" w:hAnsi="Times New Roman" w:cs="Times New Roman"/>
          <w:sz w:val="28"/>
          <w:szCs w:val="28"/>
        </w:rPr>
        <w:t xml:space="preserve">группах </w:t>
      </w: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 материально</w:t>
      </w:r>
      <w:proofErr w:type="gramEnd"/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-техническая база </w:t>
      </w:r>
      <w:r w:rsidR="003D1112">
        <w:rPr>
          <w:rFonts w:ascii="Times New Roman" w:eastAsia="Calibri" w:hAnsi="Times New Roman" w:cs="Times New Roman"/>
          <w:sz w:val="28"/>
          <w:szCs w:val="28"/>
        </w:rPr>
        <w:t xml:space="preserve">обеспечена в полной мере  </w:t>
      </w:r>
      <w:r w:rsidRPr="00FB19B6">
        <w:rPr>
          <w:rFonts w:ascii="Times New Roman" w:eastAsia="Calibri" w:hAnsi="Times New Roman" w:cs="Times New Roman"/>
          <w:sz w:val="28"/>
          <w:szCs w:val="28"/>
        </w:rPr>
        <w:t>для реализации образовательных программ, жизнеобеспечения и разви</w:t>
      </w:r>
      <w:r w:rsidR="003D1112">
        <w:rPr>
          <w:rFonts w:ascii="Times New Roman" w:eastAsia="Calibri" w:hAnsi="Times New Roman" w:cs="Times New Roman"/>
          <w:sz w:val="28"/>
          <w:szCs w:val="28"/>
        </w:rPr>
        <w:t>тия детей и включает</w:t>
      </w: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− групповые помещения – 5, в филиале -2;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>− кабинет старшего воспитателя -1;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 − методический кабинет –1;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− совмещенный физкультурно-музыкальный зал – 1;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− пищеблок – 1;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− прачечная – 1; </w:t>
      </w:r>
    </w:p>
    <w:p w:rsidR="00260120" w:rsidRPr="00FB19B6" w:rsidRDefault="00260120" w:rsidP="002601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− медицинский кабинет – 1;  </w:t>
      </w:r>
    </w:p>
    <w:p w:rsidR="00260120" w:rsidRPr="003D1112" w:rsidRDefault="00260120" w:rsidP="003D1112">
      <w:pPr>
        <w:autoSpaceDE w:val="0"/>
        <w:autoSpaceDN w:val="0"/>
        <w:spacing w:line="278" w:lineRule="auto"/>
        <w:ind w:right="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 xml:space="preserve">Оборудованы групповые комнаты, включающие игровую, познавательную, обеденную зоны. </w:t>
      </w:r>
      <w:r w:rsidR="003D1112" w:rsidRPr="007A400E">
        <w:rPr>
          <w:rFonts w:ascii="Times New Roman" w:hAnsi="Times New Roman" w:cs="Times New Roman"/>
          <w:sz w:val="28"/>
          <w:szCs w:val="28"/>
        </w:rPr>
        <w:t>Оборудование имеет сертификаты качества и отвечает педагогическим, гигиеническим и эстетическим требованиям.</w:t>
      </w:r>
    </w:p>
    <w:p w:rsidR="00907A1E" w:rsidRPr="00FB19B6" w:rsidRDefault="00260120" w:rsidP="00FB19B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B6">
        <w:rPr>
          <w:rFonts w:ascii="Times New Roman" w:eastAsia="Calibri" w:hAnsi="Times New Roman" w:cs="Times New Roman"/>
          <w:sz w:val="28"/>
          <w:szCs w:val="28"/>
        </w:rPr>
        <w:t>Материально-техническое состояние дошкольных групп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B19B6" w:rsidRPr="00A52D1C" w:rsidRDefault="00FB19B6" w:rsidP="00A52D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112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образом, материально</w:t>
      </w:r>
      <w:r w:rsidR="003D11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1112">
        <w:rPr>
          <w:rFonts w:ascii="Times New Roman" w:hAnsi="Times New Roman" w:cs="Times New Roman"/>
          <w:b/>
          <w:i/>
          <w:sz w:val="28"/>
          <w:szCs w:val="28"/>
        </w:rPr>
        <w:t>- техническая база</w:t>
      </w:r>
      <w:r w:rsidR="003D1112">
        <w:rPr>
          <w:rFonts w:ascii="Times New Roman" w:hAnsi="Times New Roman" w:cs="Times New Roman"/>
          <w:b/>
          <w:i/>
          <w:sz w:val="28"/>
          <w:szCs w:val="28"/>
        </w:rPr>
        <w:t xml:space="preserve"> и оборудование</w:t>
      </w:r>
      <w:r w:rsidRPr="003D1112">
        <w:rPr>
          <w:rFonts w:ascii="Times New Roman" w:hAnsi="Times New Roman" w:cs="Times New Roman"/>
          <w:b/>
          <w:i/>
          <w:sz w:val="28"/>
          <w:szCs w:val="28"/>
        </w:rPr>
        <w:t xml:space="preserve"> школы </w:t>
      </w:r>
      <w:r w:rsidR="003D1112">
        <w:rPr>
          <w:rFonts w:ascii="Times New Roman" w:hAnsi="Times New Roman" w:cs="Times New Roman"/>
          <w:b/>
          <w:i/>
          <w:sz w:val="28"/>
          <w:szCs w:val="28"/>
        </w:rPr>
        <w:t>использую</w:t>
      </w:r>
      <w:r w:rsidRPr="003D1112">
        <w:rPr>
          <w:rFonts w:ascii="Times New Roman" w:hAnsi="Times New Roman" w:cs="Times New Roman"/>
          <w:b/>
          <w:i/>
          <w:sz w:val="28"/>
          <w:szCs w:val="28"/>
        </w:rPr>
        <w:t>тся с максимальной нагрузкой. Вместе с тем, для повышения качества образовательной деятельности планируется приобретение</w:t>
      </w:r>
    </w:p>
    <w:p w:rsidR="00174369" w:rsidRDefault="00174369" w:rsidP="003C18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8CE" w:rsidRPr="003C18CE" w:rsidRDefault="001E3A2D" w:rsidP="003C18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="00695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Оценка финансового обеспечения</w:t>
      </w:r>
      <w:r w:rsidR="003C18CE" w:rsidRPr="003C18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400E" w:rsidRPr="007A400E" w:rsidRDefault="007A400E" w:rsidP="007A400E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A400E">
        <w:rPr>
          <w:rFonts w:ascii="Times New Roman" w:hAnsi="Times New Roman" w:cs="Times New Roman"/>
          <w:sz w:val="28"/>
          <w:szCs w:val="28"/>
        </w:rPr>
        <w:t>Питание учащихся осуществляется в столовой школы за счет средств родителей. С 01.09.2020 обучающиеся начальной школы получают бесплатные завтраки в рамках федеральной программы, также осуществляется льготное (бесплатное) питание детей, чьи родители являются участниками СВО.</w:t>
      </w:r>
    </w:p>
    <w:p w:rsidR="009E00C7" w:rsidRPr="009E00C7" w:rsidRDefault="009E00C7" w:rsidP="009E00C7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9E00C7">
        <w:rPr>
          <w:sz w:val="28"/>
          <w:szCs w:val="28"/>
        </w:rPr>
        <w:t xml:space="preserve">увеличению охвата обучающихся горячим питанием (завтрак, обед). Все учащиеся начальной школы (115 человек) обеспечены бесплатными завтраками. </w:t>
      </w:r>
    </w:p>
    <w:p w:rsidR="00D96DCF" w:rsidRPr="002A311B" w:rsidRDefault="009E00C7" w:rsidP="002A311B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 w:rsidRPr="009E00C7">
        <w:rPr>
          <w:sz w:val="28"/>
          <w:szCs w:val="28"/>
        </w:rPr>
        <w:t>Обучающимся из малоимущих семей оказывалась социальная поддержка в виде частичной компенсации расходов на питание в размере, соответствующем областному нормативу финансирования, обучающимся с ограниченными возможностями здоровья компенсация составляла 65 рублей 50 копеек в день при двухразовом питании (1-4 класс) и 96 рублей (5-11 класс), а также осуществляется льготное (бесплатное) двухразовое питание детей, чьи родители являются участниками СВО. Проведенный мониторинг общественного мнения продемонстрировал положительное отношение к работе столовой.</w:t>
      </w:r>
    </w:p>
    <w:p w:rsidR="001E3A2D" w:rsidRDefault="001E3A2D" w:rsidP="003C18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 w:rsidR="00695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Оценка ф</w:t>
      </w:r>
      <w:r w:rsidR="003C18CE" w:rsidRPr="003C18CE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ункционирования внутренней системы оценки качества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0015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00C7" w:rsidRPr="002A311B" w:rsidRDefault="00FC544A" w:rsidP="002A31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1D">
        <w:rPr>
          <w:rFonts w:ascii="Times New Roman" w:eastAsia="Times New Roman" w:hAnsi="Times New Roman" w:cs="Times New Roman"/>
          <w:sz w:val="28"/>
          <w:szCs w:val="28"/>
        </w:rPr>
        <w:t>Внутренняя система оценки качества образования функционирует на основе «</w:t>
      </w:r>
      <w:proofErr w:type="gramStart"/>
      <w:r w:rsidRPr="0074761D">
        <w:rPr>
          <w:rFonts w:ascii="Times New Roman" w:eastAsia="Times New Roman" w:hAnsi="Times New Roman" w:cs="Times New Roman"/>
          <w:sz w:val="28"/>
          <w:szCs w:val="28"/>
        </w:rPr>
        <w:t xml:space="preserve">Положения  </w:t>
      </w:r>
      <w:r w:rsidR="0074761D" w:rsidRPr="0074761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4761D" w:rsidRPr="0074761D">
        <w:rPr>
          <w:rFonts w:ascii="Times New Roman" w:eastAsia="Times New Roman" w:hAnsi="Times New Roman" w:cs="Times New Roman"/>
          <w:sz w:val="28"/>
          <w:szCs w:val="28"/>
        </w:rPr>
        <w:t xml:space="preserve"> внутренней системе оценки качества в </w:t>
      </w:r>
      <w:r w:rsidR="0074761D" w:rsidRPr="0074761D">
        <w:rPr>
          <w:rFonts w:ascii="Times New Roman" w:hAnsi="Times New Roman" w:cs="Times New Roman"/>
          <w:sz w:val="28"/>
          <w:szCs w:val="28"/>
        </w:rPr>
        <w:t>МАОУ «Сырковская СОШ»</w:t>
      </w:r>
      <w:r w:rsidR="002A311B">
        <w:rPr>
          <w:rFonts w:ascii="Times New Roman" w:hAnsi="Times New Roman" w:cs="Times New Roman"/>
          <w:sz w:val="28"/>
          <w:szCs w:val="28"/>
        </w:rPr>
        <w:t xml:space="preserve">. </w:t>
      </w:r>
      <w:r w:rsidR="002A311B" w:rsidRPr="002A311B">
        <w:rPr>
          <w:rFonts w:ascii="Times New Roman" w:hAnsi="Times New Roman" w:cs="Times New Roman"/>
          <w:sz w:val="28"/>
          <w:szCs w:val="28"/>
        </w:rPr>
        <w:t>В</w:t>
      </w:r>
      <w:r w:rsidR="009E00C7" w:rsidRPr="002A311B">
        <w:rPr>
          <w:rFonts w:ascii="Times New Roman" w:hAnsi="Times New Roman" w:cs="Times New Roman"/>
          <w:sz w:val="28"/>
          <w:szCs w:val="28"/>
        </w:rPr>
        <w:t xml:space="preserve">нутренняя система оценки </w:t>
      </w:r>
      <w:r w:rsidR="002A311B">
        <w:rPr>
          <w:rFonts w:ascii="Times New Roman" w:hAnsi="Times New Roman" w:cs="Times New Roman"/>
          <w:sz w:val="28"/>
          <w:szCs w:val="28"/>
        </w:rPr>
        <w:t>качества образования включает</w:t>
      </w:r>
      <w:r w:rsidR="009E00C7" w:rsidRPr="002A311B">
        <w:rPr>
          <w:rFonts w:ascii="Times New Roman" w:hAnsi="Times New Roman" w:cs="Times New Roman"/>
          <w:sz w:val="28"/>
          <w:szCs w:val="28"/>
        </w:rPr>
        <w:t>:</w:t>
      </w:r>
    </w:p>
    <w:p w:rsidR="009E00C7" w:rsidRPr="0074761D" w:rsidRDefault="002A311B" w:rsidP="009E00C7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9E00C7" w:rsidRPr="0083286C">
        <w:rPr>
          <w:sz w:val="28"/>
          <w:szCs w:val="28"/>
        </w:rPr>
        <w:t xml:space="preserve"> качества образовательных результатов образовательных программ начального, основного, среднего общего образования</w:t>
      </w:r>
      <w:r w:rsidR="009E00C7">
        <w:rPr>
          <w:sz w:val="28"/>
          <w:szCs w:val="28"/>
        </w:rPr>
        <w:t xml:space="preserve">, </w:t>
      </w:r>
      <w:r w:rsidR="009E00C7" w:rsidRPr="0074761D">
        <w:rPr>
          <w:sz w:val="28"/>
          <w:szCs w:val="28"/>
        </w:rPr>
        <w:t>дошкольного образования</w:t>
      </w:r>
      <w:r w:rsidR="0074761D">
        <w:rPr>
          <w:sz w:val="28"/>
          <w:szCs w:val="28"/>
        </w:rPr>
        <w:t>.</w:t>
      </w:r>
    </w:p>
    <w:p w:rsidR="009E00C7" w:rsidRPr="0083286C" w:rsidRDefault="002A311B" w:rsidP="009E00C7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9E00C7" w:rsidRPr="0083286C">
        <w:rPr>
          <w:sz w:val="28"/>
          <w:szCs w:val="28"/>
        </w:rPr>
        <w:t xml:space="preserve"> качества образовательного процесса (качество организации урочной и внеурочной деятельности, преемственность программ, соответствие технологий, форм, содержания целям программы, удовлетворенность реализуемыми программами, дополнительными образовательными услугами,);</w:t>
      </w:r>
    </w:p>
    <w:p w:rsidR="00260120" w:rsidRDefault="002A311B" w:rsidP="002A311B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оценку</w:t>
      </w:r>
      <w:r w:rsidR="009E00C7" w:rsidRPr="0083286C">
        <w:rPr>
          <w:sz w:val="28"/>
          <w:szCs w:val="28"/>
        </w:rPr>
        <w:t xml:space="preserve"> качества условий (нормативные локальные акты, компетентность кадров, методическая поддержка, организация образовательного процесса, </w:t>
      </w:r>
      <w:r w:rsidRPr="0083286C">
        <w:rPr>
          <w:sz w:val="28"/>
          <w:szCs w:val="28"/>
        </w:rPr>
        <w:t>психолого-педагогическое сопровождение</w:t>
      </w:r>
      <w:r>
        <w:rPr>
          <w:sz w:val="28"/>
          <w:szCs w:val="28"/>
        </w:rPr>
        <w:t xml:space="preserve">, </w:t>
      </w:r>
      <w:r w:rsidR="009E00C7" w:rsidRPr="0083286C">
        <w:rPr>
          <w:sz w:val="28"/>
          <w:szCs w:val="28"/>
        </w:rPr>
        <w:t>материально-техническое</w:t>
      </w:r>
      <w:r>
        <w:rPr>
          <w:sz w:val="28"/>
          <w:szCs w:val="28"/>
        </w:rPr>
        <w:t xml:space="preserve"> и финансовое обеспечение</w:t>
      </w:r>
      <w:r w:rsidR="009E00C7" w:rsidRPr="0083286C">
        <w:rPr>
          <w:sz w:val="28"/>
          <w:szCs w:val="28"/>
        </w:rPr>
        <w:t>).</w:t>
      </w:r>
    </w:p>
    <w:p w:rsidR="00A52D1C" w:rsidRPr="002A311B" w:rsidRDefault="00A52D1C" w:rsidP="002A311B">
      <w:pPr>
        <w:pStyle w:val="31"/>
        <w:shd w:val="clear" w:color="auto" w:fill="auto"/>
        <w:spacing w:before="0" w:line="276" w:lineRule="auto"/>
        <w:ind w:firstLine="543"/>
        <w:jc w:val="both"/>
        <w:rPr>
          <w:sz w:val="28"/>
          <w:szCs w:val="28"/>
        </w:rPr>
      </w:pPr>
    </w:p>
    <w:p w:rsidR="00174369" w:rsidRDefault="00174369" w:rsidP="004266B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6BB" w:rsidRDefault="001E3A2D" w:rsidP="004266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3.8. О</w:t>
      </w:r>
      <w:r w:rsidR="003C18CE" w:rsidRPr="003C18CE">
        <w:rPr>
          <w:rFonts w:ascii="Times New Roman" w:eastAsia="Times New Roman" w:hAnsi="Times New Roman" w:cs="Times New Roman"/>
          <w:b/>
          <w:sz w:val="28"/>
          <w:szCs w:val="28"/>
        </w:rPr>
        <w:t>ценка системы управления</w:t>
      </w:r>
      <w:r w:rsidR="004266BB" w:rsidRPr="00426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6BB" w:rsidRPr="0083286C">
        <w:rPr>
          <w:rFonts w:ascii="Times New Roman" w:hAnsi="Times New Roman" w:cs="Times New Roman"/>
          <w:b/>
          <w:bCs/>
          <w:sz w:val="28"/>
          <w:szCs w:val="28"/>
        </w:rPr>
        <w:t>МАОУ «Сырковская СОШ</w:t>
      </w:r>
      <w:r w:rsidR="004266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1182" w:rsidRPr="004266BB" w:rsidRDefault="004266BB" w:rsidP="004266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У</w:t>
      </w:r>
      <w:r w:rsidR="009B1182" w:rsidRPr="0083286C">
        <w:rPr>
          <w:rFonts w:ascii="Times New Roman" w:hAnsi="Times New Roman" w:cs="Times New Roman"/>
          <w:sz w:val="28"/>
          <w:szCs w:val="28"/>
        </w:rPr>
        <w:t>правление осуществляется на основе сочетания принципов единоначалия и коллегиальности. Единоличным исполнителем, осуществляющим текущее руководство дея</w:t>
      </w:r>
      <w:r w:rsidR="007A400E">
        <w:rPr>
          <w:rFonts w:ascii="Times New Roman" w:hAnsi="Times New Roman" w:cs="Times New Roman"/>
          <w:sz w:val="28"/>
          <w:szCs w:val="28"/>
        </w:rPr>
        <w:t>тельностью школы</w:t>
      </w:r>
      <w:r w:rsidR="009B1182" w:rsidRPr="0083286C">
        <w:rPr>
          <w:rFonts w:ascii="Times New Roman" w:hAnsi="Times New Roman" w:cs="Times New Roman"/>
          <w:sz w:val="28"/>
          <w:szCs w:val="28"/>
        </w:rPr>
        <w:t>, является директор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82" w:rsidRPr="0083286C">
        <w:rPr>
          <w:rFonts w:ascii="Times New Roman" w:hAnsi="Times New Roman" w:cs="Times New Roman"/>
          <w:sz w:val="28"/>
          <w:szCs w:val="28"/>
        </w:rPr>
        <w:t>Варакина Любовь Александровна.</w:t>
      </w:r>
    </w:p>
    <w:p w:rsidR="009B1182" w:rsidRDefault="004266BB" w:rsidP="004266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</w:t>
      </w:r>
      <w:r w:rsidR="009B1182" w:rsidRPr="0083286C">
        <w:rPr>
          <w:rFonts w:ascii="Times New Roman" w:hAnsi="Times New Roman" w:cs="Times New Roman"/>
          <w:sz w:val="28"/>
          <w:szCs w:val="28"/>
        </w:rPr>
        <w:t>существляли свою деятельность коллегиальные органы управления: Общее с</w:t>
      </w:r>
      <w:r>
        <w:rPr>
          <w:rFonts w:ascii="Times New Roman" w:hAnsi="Times New Roman" w:cs="Times New Roman"/>
          <w:sz w:val="28"/>
          <w:szCs w:val="28"/>
        </w:rPr>
        <w:t>обрание работников Учреждения, наблюдательный совет, совет Учреждения, педагогический совет, совет обучающихся, с</w:t>
      </w:r>
      <w:r w:rsidR="009B1182" w:rsidRPr="0083286C">
        <w:rPr>
          <w:rFonts w:ascii="Times New Roman" w:hAnsi="Times New Roman" w:cs="Times New Roman"/>
          <w:sz w:val="28"/>
          <w:szCs w:val="28"/>
        </w:rPr>
        <w:t>овет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82" w:rsidRPr="0083286C">
        <w:rPr>
          <w:rFonts w:ascii="Times New Roman" w:hAnsi="Times New Roman" w:cs="Times New Roman"/>
          <w:sz w:val="28"/>
          <w:szCs w:val="28"/>
        </w:rPr>
        <w:t>Полномочия органов управления установлены Уставом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B6" w:rsidRDefault="004266BB" w:rsidP="004266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 2024 году осуществлен переход на обновленные ФГОС общего образования. Обновлены основные образовательные программы начального, основно</w:t>
      </w:r>
      <w:r w:rsidR="00FB19B6">
        <w:rPr>
          <w:rFonts w:ascii="Times New Roman" w:hAnsi="Times New Roman" w:cs="Times New Roman"/>
          <w:sz w:val="28"/>
          <w:szCs w:val="28"/>
        </w:rPr>
        <w:t>го, среднего общего образования (на основе ФОП).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BB" w:rsidRDefault="004266BB" w:rsidP="004266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рекомендациям</w:t>
      </w:r>
      <w:r w:rsidR="00FB19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разработана программа развития на 2024 – 2027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9B6" w:rsidRPr="00FB19B6" w:rsidRDefault="00FB19B6" w:rsidP="007476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осуществляется долгосрочного партнерство с организациями и предприятиями. </w:t>
      </w:r>
      <w:r w:rsidR="0074761D">
        <w:rPr>
          <w:rFonts w:ascii="Times New Roman" w:hAnsi="Times New Roman" w:cs="Times New Roman"/>
          <w:sz w:val="28"/>
          <w:szCs w:val="28"/>
        </w:rPr>
        <w:t xml:space="preserve"> </w:t>
      </w:r>
      <w:r w:rsidRPr="00FB19B6">
        <w:rPr>
          <w:rFonts w:ascii="Times New Roman" w:hAnsi="Times New Roman" w:cs="Times New Roman"/>
          <w:sz w:val="28"/>
          <w:szCs w:val="28"/>
        </w:rPr>
        <w:t>Медицинское обеспечение в МАОУ «Сырковская СОШ» осуществляется по договору с ГОБУЗ «Центральная районная поликлиника».</w:t>
      </w:r>
      <w:r w:rsidR="0074761D" w:rsidRPr="0074761D">
        <w:rPr>
          <w:rFonts w:ascii="Times New Roman" w:hAnsi="Times New Roman" w:cs="Times New Roman"/>
          <w:sz w:val="28"/>
          <w:szCs w:val="28"/>
        </w:rPr>
        <w:t xml:space="preserve"> </w:t>
      </w:r>
      <w:r w:rsidR="0074761D">
        <w:rPr>
          <w:rFonts w:ascii="Times New Roman" w:hAnsi="Times New Roman" w:cs="Times New Roman"/>
          <w:sz w:val="28"/>
          <w:szCs w:val="28"/>
        </w:rPr>
        <w:t xml:space="preserve">Профилактическая работа реализуется в партнерстве с </w:t>
      </w:r>
      <w:r w:rsidR="0074761D" w:rsidRPr="0074761D">
        <w:rPr>
          <w:rFonts w:ascii="Times New Roman" w:hAnsi="Times New Roman" w:cs="Times New Roman"/>
          <w:sz w:val="28"/>
          <w:szCs w:val="28"/>
        </w:rPr>
        <w:t xml:space="preserve">инспекцией отдела ПДН, отделом опеки и попечительства, администрацией </w:t>
      </w:r>
      <w:proofErr w:type="spellStart"/>
      <w:r w:rsidR="0074761D" w:rsidRPr="0074761D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4761D" w:rsidRPr="007476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66BB" w:rsidRDefault="00FB19B6" w:rsidP="004266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показал, что при проверках, экспертной оценке условий функционирования школы нарушений не выявлено.</w:t>
      </w:r>
    </w:p>
    <w:p w:rsidR="00FB19B6" w:rsidRPr="00FB19B6" w:rsidRDefault="00FB19B6" w:rsidP="002A31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9B6">
        <w:rPr>
          <w:rFonts w:ascii="Times New Roman" w:hAnsi="Times New Roman" w:cs="Times New Roman"/>
          <w:b/>
          <w:i/>
          <w:sz w:val="28"/>
          <w:szCs w:val="28"/>
        </w:rPr>
        <w:t xml:space="preserve">Таким образом, система управления функционирует стабильно, обеспечивая </w:t>
      </w:r>
      <w:r w:rsidR="002A311B">
        <w:rPr>
          <w:rFonts w:ascii="Times New Roman" w:hAnsi="Times New Roman" w:cs="Times New Roman"/>
          <w:b/>
          <w:i/>
          <w:sz w:val="28"/>
          <w:szCs w:val="28"/>
        </w:rPr>
        <w:t xml:space="preserve">достаточное </w:t>
      </w:r>
      <w:r w:rsidRPr="00FB19B6">
        <w:rPr>
          <w:rFonts w:ascii="Times New Roman" w:hAnsi="Times New Roman" w:cs="Times New Roman"/>
          <w:b/>
          <w:i/>
          <w:sz w:val="28"/>
          <w:szCs w:val="28"/>
        </w:rPr>
        <w:t xml:space="preserve">качество </w:t>
      </w:r>
      <w:r w:rsidR="002A311B">
        <w:rPr>
          <w:rFonts w:ascii="Times New Roman" w:hAnsi="Times New Roman" w:cs="Times New Roman"/>
          <w:b/>
          <w:i/>
          <w:sz w:val="28"/>
          <w:szCs w:val="28"/>
        </w:rPr>
        <w:t>организации образовательной деятельности для достижения образовательных результатов базового уровня</w:t>
      </w:r>
      <w:r w:rsidRPr="00FB19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96DCF" w:rsidRDefault="00D96DCF" w:rsidP="00426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74369" w:rsidRDefault="00174369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01585" w:rsidRPr="004B2FDC" w:rsidRDefault="001F29A4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B2FD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4.</w:t>
      </w:r>
      <w:r w:rsidR="00001585" w:rsidRPr="004B2FD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ВЫВОДЫ ПО РЕЗУЛЬТАТАМ САМООБСЛЕДОВАНИЯ</w:t>
      </w:r>
    </w:p>
    <w:p w:rsidR="00260120" w:rsidRPr="001F29A4" w:rsidRDefault="00260120" w:rsidP="001F29A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2A311B" w:rsidRPr="002A311B" w:rsidRDefault="00B60565" w:rsidP="002A311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11B">
        <w:rPr>
          <w:rFonts w:ascii="Times New Roman" w:eastAsia="Times New Roman" w:hAnsi="Times New Roman" w:cs="Times New Roman"/>
          <w:sz w:val="28"/>
          <w:szCs w:val="28"/>
        </w:rPr>
        <w:t>Результативность освоения образовательных программ основного и среднего общего образования по результатам государственной итоговой аттестации высока</w:t>
      </w:r>
      <w:r w:rsidR="002A311B" w:rsidRPr="002A311B">
        <w:rPr>
          <w:rFonts w:ascii="Times New Roman" w:eastAsia="Times New Roman" w:hAnsi="Times New Roman" w:cs="Times New Roman"/>
          <w:sz w:val="28"/>
          <w:szCs w:val="28"/>
        </w:rPr>
        <w:t xml:space="preserve">, учащиеся, </w:t>
      </w:r>
      <w:r w:rsidR="002A311B" w:rsidRPr="002A311B">
        <w:rPr>
          <w:rFonts w:ascii="Times New Roman" w:hAnsi="Times New Roman" w:cs="Times New Roman"/>
          <w:sz w:val="28"/>
          <w:szCs w:val="28"/>
        </w:rPr>
        <w:t>получивши</w:t>
      </w:r>
      <w:r w:rsidR="0069581A">
        <w:rPr>
          <w:rFonts w:ascii="Times New Roman" w:hAnsi="Times New Roman" w:cs="Times New Roman"/>
          <w:sz w:val="28"/>
          <w:szCs w:val="28"/>
        </w:rPr>
        <w:t>е</w:t>
      </w:r>
      <w:r w:rsidR="002A311B" w:rsidRPr="002A311B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на государственной итоговой аттестации в 2024 году отсутствуют.</w:t>
      </w:r>
    </w:p>
    <w:p w:rsidR="002951CF" w:rsidRPr="002951CF" w:rsidRDefault="002951CF" w:rsidP="002A311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на ЕГЭ в 2024 -70 </w:t>
      </w:r>
    </w:p>
    <w:p w:rsidR="002A311B" w:rsidRPr="002A311B" w:rsidRDefault="002A311B" w:rsidP="002A311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предметных и метапредметных результатов соответствует требованиям ФГОС и имеет позитивную динамику, что подтверждено результатами внешней оценки (ВПР).</w:t>
      </w:r>
    </w:p>
    <w:p w:rsidR="002A311B" w:rsidRPr="002951CF" w:rsidRDefault="002A311B" w:rsidP="002951C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сформированы</w:t>
      </w:r>
      <w:r w:rsidR="002951CF">
        <w:rPr>
          <w:rFonts w:ascii="Times New Roman" w:eastAsia="Times New Roman" w:hAnsi="Times New Roman" w:cs="Times New Roman"/>
          <w:sz w:val="28"/>
          <w:szCs w:val="28"/>
        </w:rPr>
        <w:t xml:space="preserve"> у большинства </w:t>
      </w:r>
      <w:r>
        <w:rPr>
          <w:rFonts w:ascii="Times New Roman" w:eastAsia="Times New Roman" w:hAnsi="Times New Roman" w:cs="Times New Roman"/>
          <w:sz w:val="28"/>
          <w:szCs w:val="28"/>
        </w:rPr>
        <w:t>(проявляют уважительное отношение к людям</w:t>
      </w:r>
      <w:r w:rsidR="00A52D1C">
        <w:rPr>
          <w:rFonts w:ascii="Times New Roman" w:eastAsia="Times New Roman" w:hAnsi="Times New Roman" w:cs="Times New Roman"/>
          <w:sz w:val="28"/>
          <w:szCs w:val="28"/>
        </w:rPr>
        <w:t xml:space="preserve"> 88%</w:t>
      </w:r>
      <w:r>
        <w:rPr>
          <w:rFonts w:ascii="Times New Roman" w:eastAsia="Times New Roman" w:hAnsi="Times New Roman" w:cs="Times New Roman"/>
          <w:sz w:val="28"/>
          <w:szCs w:val="28"/>
        </w:rPr>
        <w:t>, самооценка образовательных достижений</w:t>
      </w:r>
      <w:r w:rsidR="00A52D1C">
        <w:rPr>
          <w:rFonts w:ascii="Times New Roman" w:eastAsia="Times New Roman" w:hAnsi="Times New Roman" w:cs="Times New Roman"/>
          <w:sz w:val="28"/>
          <w:szCs w:val="28"/>
        </w:rPr>
        <w:t xml:space="preserve"> у 67 %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951CF" w:rsidRDefault="002A311B" w:rsidP="002951C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</w:t>
      </w:r>
      <w:r w:rsidR="00B60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образовательной деятельности (учащихся, родителей, педагогов) образовательным процессом высока </w:t>
      </w:r>
      <w:r w:rsidRPr="002A311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2951CF">
        <w:rPr>
          <w:rFonts w:ascii="Times New Roman" w:eastAsia="Times New Roman" w:hAnsi="Times New Roman" w:cs="Times New Roman"/>
          <w:sz w:val="28"/>
          <w:szCs w:val="28"/>
        </w:rPr>
        <w:t>86%</w:t>
      </w:r>
    </w:p>
    <w:p w:rsidR="00B60565" w:rsidRPr="002951CF" w:rsidRDefault="00B60565" w:rsidP="002951C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1CF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воспит</w:t>
      </w:r>
      <w:r w:rsidR="002A311B" w:rsidRPr="002951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51CF">
        <w:rPr>
          <w:rFonts w:ascii="Times New Roman" w:eastAsia="Times New Roman" w:hAnsi="Times New Roman" w:cs="Times New Roman"/>
          <w:sz w:val="28"/>
          <w:szCs w:val="28"/>
        </w:rPr>
        <w:t xml:space="preserve">нников дошкольных групп </w:t>
      </w:r>
      <w:r w:rsidR="002A311B" w:rsidRPr="002951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деятельностью </w:t>
      </w:r>
      <w:r w:rsidRPr="002951CF">
        <w:rPr>
          <w:rFonts w:ascii="Times New Roman" w:eastAsia="Times New Roman" w:hAnsi="Times New Roman" w:cs="Times New Roman"/>
          <w:sz w:val="28"/>
          <w:szCs w:val="28"/>
        </w:rPr>
        <w:t xml:space="preserve">высока - </w:t>
      </w:r>
      <w:r w:rsidRPr="002951CF">
        <w:rPr>
          <w:rFonts w:ascii="Times New Roman" w:hAnsi="Times New Roman" w:cs="Times New Roman"/>
          <w:spacing w:val="-2"/>
          <w:sz w:val="28"/>
          <w:szCs w:val="28"/>
        </w:rPr>
        <w:t>92,2%</w:t>
      </w:r>
    </w:p>
    <w:p w:rsidR="002951CF" w:rsidRPr="002951CF" w:rsidRDefault="002951CF" w:rsidP="002951C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Для повышения качества образовательной деятельности в 2025 году необходимо:</w:t>
      </w:r>
    </w:p>
    <w:p w:rsidR="00AA5719" w:rsidRPr="00AA5719" w:rsidRDefault="002951CF" w:rsidP="00AA5719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обновить локальные акты, связанные с проектной деятельностью, проконтролировать качество реализации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монопроектов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5-9 классах в рамках реализации рабочих программ;</w:t>
      </w:r>
    </w:p>
    <w:p w:rsidR="002951CF" w:rsidRDefault="002951CF" w:rsidP="00AA5719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обновить характер организации классных и общешкольных дел, делегировав подготовку оргкомитету, включающему учащихся, педагогов, родителей, партнеров, и проводить совместный анализ по итогам;</w:t>
      </w:r>
    </w:p>
    <w:p w:rsidR="00AA5719" w:rsidRDefault="00AA5719" w:rsidP="00AA5719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организовать обучение педагогов эффективным формам и образовательным технологиям</w:t>
      </w:r>
      <w:r w:rsidR="0069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через комплекс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сеинаров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консультаций.</w:t>
      </w:r>
    </w:p>
    <w:p w:rsidR="00AA5719" w:rsidRPr="00AA5719" w:rsidRDefault="00AA5719" w:rsidP="00AA5719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повысить качество функционирования внутренней системы качества образования, включив мониторинг личностных результатов, систематизировав информацию о сформированности метапредметных результатов, в том числе в начальной школе, анализу качества уроков, внеурочных дел.</w:t>
      </w:r>
    </w:p>
    <w:p w:rsidR="00AA5719" w:rsidRPr="004B2FDC" w:rsidRDefault="00AA5719" w:rsidP="004B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4369" w:rsidRDefault="00174369" w:rsidP="003C18CE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74369" w:rsidRDefault="00174369" w:rsidP="003C18CE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74369" w:rsidRDefault="00174369" w:rsidP="003C18CE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74369" w:rsidRDefault="00174369" w:rsidP="003C18CE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</w:p>
    <w:p w:rsidR="00D96DCF" w:rsidRDefault="003C18CE" w:rsidP="003C18CE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Приложение</w:t>
      </w:r>
      <w:r w:rsidR="004266BB">
        <w:rPr>
          <w:rFonts w:ascii="Times New Roman" w:hAnsi="Times New Roman" w:cs="Times New Roman"/>
          <w:sz w:val="28"/>
          <w:szCs w:val="28"/>
          <w:lang w:eastAsia="ko-KR"/>
        </w:rPr>
        <w:t xml:space="preserve"> 1</w:t>
      </w:r>
    </w:p>
    <w:p w:rsidR="00FC544A" w:rsidRPr="00FC544A" w:rsidRDefault="00FC544A" w:rsidP="00FC54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C544A">
        <w:rPr>
          <w:rFonts w:ascii="Times New Roman" w:hAnsi="Times New Roman"/>
          <w:sz w:val="24"/>
          <w:szCs w:val="24"/>
        </w:rPr>
        <w:t>Показатели деятельности МАОУ «Сырковская СОШ» за 2024 год</w:t>
      </w:r>
      <w:r w:rsidRPr="00FC544A">
        <w:rPr>
          <w:rFonts w:ascii="Times New Roman" w:hAnsi="Times New Roman"/>
          <w:sz w:val="24"/>
          <w:szCs w:val="24"/>
        </w:rPr>
        <w:br/>
        <w:t xml:space="preserve">(утв. </w:t>
      </w:r>
      <w:hyperlink w:anchor="sub_0" w:history="1">
        <w:r w:rsidRPr="00FC544A">
          <w:rPr>
            <w:rStyle w:val="af"/>
            <w:rFonts w:ascii="Times New Roman" w:hAnsi="Times New Roman"/>
            <w:b/>
            <w:bCs/>
            <w:sz w:val="24"/>
            <w:szCs w:val="24"/>
          </w:rPr>
          <w:t>приказом</w:t>
        </w:r>
      </w:hyperlink>
      <w:r w:rsidRPr="00FC544A">
        <w:rPr>
          <w:rFonts w:ascii="Times New Roman" w:hAnsi="Times New Roman"/>
          <w:sz w:val="24"/>
          <w:szCs w:val="24"/>
        </w:rPr>
        <w:t xml:space="preserve"> Министерства образования и науки РФ от 10 декабря 2013 г. N 1324)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102"/>
        <w:gridCol w:w="1559"/>
      </w:tblGrid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1"/>
              <w:spacing w:before="0" w:after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bookmarkStart w:id="6" w:name="sub_2001"/>
            <w:r w:rsidRPr="00FC544A">
              <w:rPr>
                <w:rFonts w:ascii="Times New Roman" w:eastAsia="Courier New" w:hAnsi="Times New Roman"/>
                <w:sz w:val="24"/>
                <w:szCs w:val="24"/>
              </w:rPr>
              <w:t>1.</w:t>
            </w:r>
            <w:bookmarkEnd w:id="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01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309 человек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201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bookmarkEnd w:id="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15человек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201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bookmarkEnd w:id="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201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bookmarkEnd w:id="1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015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bookmarkEnd w:id="1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C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016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bookmarkEnd w:id="1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017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bookmarkEnd w:id="1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018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bookmarkEnd w:id="1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74 балла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019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bookmarkEnd w:id="1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ind w:firstLine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2110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bookmarkEnd w:id="1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211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bookmarkEnd w:id="1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11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bookmarkEnd w:id="1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211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bookmarkEnd w:id="1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211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bookmarkEnd w:id="2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2115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bookmarkEnd w:id="2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2116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bookmarkEnd w:id="2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2117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bookmarkEnd w:id="2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</w:p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2118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bookmarkEnd w:id="2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241 человек/ 78%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2119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bookmarkEnd w:id="2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36 человек/ 11,7%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2119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  <w:bookmarkEnd w:id="2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26 человек/ 8,4 %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2119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  <w:bookmarkEnd w:id="2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52 человека/ 16,8 %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2119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  <w:bookmarkEnd w:id="2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2120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bookmarkEnd w:id="2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13 человек/ 4,1 %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212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bookmarkEnd w:id="3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13 человек/ 4,2%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212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bookmarkEnd w:id="3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309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212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bookmarkEnd w:id="3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212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bookmarkEnd w:id="3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2125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bookmarkEnd w:id="3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18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2126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bookmarkEnd w:id="3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18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2127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bookmarkEnd w:id="3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2128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bookmarkEnd w:id="3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sub_2129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bookmarkEnd w:id="3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человек/ 50%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sub_2129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  <w:bookmarkEnd w:id="3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 человека/ 16,7%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sub_2129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  <w:bookmarkEnd w:id="4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6 человека/ 33,3%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sub_2130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bookmarkEnd w:id="4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sub_2130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  <w:bookmarkEnd w:id="4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 человек/ 5,6%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sub_2130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  <w:bookmarkEnd w:id="4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8 человек/ 44,4%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sub_213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bookmarkEnd w:id="4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 человека/ 16,7%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sub_213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bookmarkEnd w:id="4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7 человек/ 38,9%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sub_213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  <w:bookmarkEnd w:id="4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18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sub_213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  <w:bookmarkEnd w:id="4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18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1"/>
              <w:spacing w:before="0" w:after="0"/>
              <w:rPr>
                <w:rFonts w:ascii="Times New Roman" w:eastAsia="Courier New" w:hAnsi="Times New Roman"/>
                <w:sz w:val="24"/>
                <w:szCs w:val="24"/>
              </w:rPr>
            </w:pPr>
            <w:bookmarkStart w:id="48" w:name="sub_2002"/>
            <w:r w:rsidRPr="00FC544A">
              <w:rPr>
                <w:rFonts w:ascii="Times New Roman" w:eastAsia="Courier New" w:hAnsi="Times New Roman"/>
                <w:sz w:val="24"/>
                <w:szCs w:val="24"/>
              </w:rPr>
              <w:t>2.</w:t>
            </w:r>
            <w:bookmarkEnd w:id="4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sub_202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0,07 единиц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sub_202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End w:id="5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22,7 единиц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sub_202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End w:id="5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sub_202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bookmarkEnd w:id="5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sub_2241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bookmarkEnd w:id="5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sub_2242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bookmarkEnd w:id="5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sub_2243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bookmarkEnd w:id="5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sub_2244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  <w:bookmarkEnd w:id="5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sub_2245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  <w:bookmarkEnd w:id="5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sub_2025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End w:id="5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309 человек/ 100%</w:t>
            </w:r>
          </w:p>
        </w:tc>
      </w:tr>
      <w:tr w:rsidR="00FC544A" w:rsidRPr="00FC544A" w:rsidTr="00FC544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sub_2026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bookmarkEnd w:id="5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4A" w:rsidRPr="00FC544A" w:rsidRDefault="00FC544A" w:rsidP="00FC54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4A" w:rsidRPr="00FC544A" w:rsidRDefault="00FC544A" w:rsidP="00FC544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3,23 </w:t>
            </w:r>
            <w:proofErr w:type="spellStart"/>
            <w:proofErr w:type="gramStart"/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</w:tbl>
    <w:p w:rsidR="00FC544A" w:rsidRPr="00FC544A" w:rsidRDefault="00FC544A" w:rsidP="00FC544A">
      <w:pPr>
        <w:rPr>
          <w:rFonts w:ascii="Times New Roman" w:hAnsi="Times New Roman" w:cs="Times New Roman"/>
          <w:sz w:val="24"/>
          <w:szCs w:val="24"/>
        </w:rPr>
      </w:pPr>
    </w:p>
    <w:p w:rsidR="00174369" w:rsidRDefault="00174369" w:rsidP="004B2FDC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4369" w:rsidRDefault="00174369" w:rsidP="004B2FDC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4369" w:rsidRDefault="00174369" w:rsidP="004B2FDC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4369" w:rsidRDefault="00174369" w:rsidP="00174369">
      <w:pPr>
        <w:ind w:firstLine="420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Приложение 2</w:t>
      </w:r>
    </w:p>
    <w:p w:rsidR="00FC544A" w:rsidRPr="004B2FDC" w:rsidRDefault="00FC544A" w:rsidP="004B2FDC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544A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</w:t>
      </w:r>
      <w:r w:rsidRPr="00FC544A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деятельности дошкольной образовательной организации, </w:t>
      </w:r>
      <w:r w:rsidR="004B2F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544A">
        <w:rPr>
          <w:rFonts w:ascii="Times New Roman" w:eastAsia="Calibri" w:hAnsi="Times New Roman" w:cs="Times New Roman"/>
          <w:b/>
          <w:bCs/>
          <w:sz w:val="24"/>
          <w:szCs w:val="24"/>
        </w:rPr>
        <w:t>подлежащей самообследованию</w:t>
      </w:r>
      <w:r w:rsidRPr="00FC544A">
        <w:rPr>
          <w:rFonts w:ascii="Times New Roman" w:eastAsia="Calibri" w:hAnsi="Times New Roman" w:cs="Times New Roman"/>
          <w:b/>
          <w:bCs/>
          <w:color w:val="22272F"/>
          <w:sz w:val="24"/>
          <w:szCs w:val="24"/>
        </w:rPr>
        <w:br/>
      </w:r>
      <w:r w:rsidRPr="00FC544A">
        <w:rPr>
          <w:rFonts w:ascii="Times New Roman" w:eastAsia="Calibri" w:hAnsi="Times New Roman" w:cs="Times New Roman"/>
          <w:sz w:val="24"/>
          <w:szCs w:val="24"/>
        </w:rPr>
        <w:t>(утв. </w:t>
      </w:r>
      <w:hyperlink r:id="rId13" w:history="1">
        <w:r w:rsidRPr="00FC54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FC544A">
        <w:rPr>
          <w:rFonts w:ascii="Times New Roman" w:eastAsia="Calibri" w:hAnsi="Times New Roman" w:cs="Times New Roman"/>
          <w:sz w:val="24"/>
          <w:szCs w:val="24"/>
        </w:rPr>
        <w:t> Министерства образования и науки РФ от 10 декабря 2013 г. N 1324)</w:t>
      </w:r>
    </w:p>
    <w:tbl>
      <w:tblPr>
        <w:tblW w:w="9939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7095"/>
        <w:gridCol w:w="2001"/>
      </w:tblGrid>
      <w:tr w:rsidR="00FC544A" w:rsidRPr="00FC544A" w:rsidTr="00FC544A">
        <w:trPr>
          <w:trHeight w:val="73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человека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81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105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105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чел./0%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чел./0%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чел./4% 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чел./0%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 чел./4%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5,4 д/день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6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5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5 чел./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3 чел./30%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 чел./40%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чел./0%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4 чел./40%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spacing w:before="75" w:after="75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</w:t>
            </w:r>
          </w:p>
          <w:p w:rsidR="00FC544A" w:rsidRPr="00FC544A" w:rsidRDefault="00FC544A" w:rsidP="00FC544A">
            <w:pPr>
              <w:spacing w:before="75" w:after="75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 w:line="24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4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чел./40%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line="244" w:lineRule="auto"/>
              <w:ind w:right="2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FC54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C54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иной осуществляемой в образовательной организации деятельности, в общей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хозяйственных работников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чел./100%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4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4" w:line="244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применению в образовательном процессе федеральных государственных образовательных стандартов в</w:t>
            </w:r>
            <w:r w:rsidRPr="00FC544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и административно- хозяйственных работников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4"/>
              <w:ind w:left="4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чел./100%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line="24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Соотношение "педагогический работник/воспитанник" в дошкольной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line="244" w:lineRule="auto"/>
              <w:ind w:left="553" w:right="77" w:hanging="473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чел./105чел.</w:t>
            </w:r>
          </w:p>
          <w:p w:rsidR="00FC544A" w:rsidRPr="00FC544A" w:rsidRDefault="00FC544A" w:rsidP="00FC544A">
            <w:pPr>
              <w:pStyle w:val="TableParagraph"/>
              <w:spacing w:line="244" w:lineRule="auto"/>
              <w:ind w:left="553" w:right="77" w:hanging="4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1чел./11 чел.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line="24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Музыкального</w:t>
            </w:r>
            <w:r w:rsidRPr="00FC544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Инструктора</w:t>
            </w: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физической</w:t>
            </w: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Учителя-логопеда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Учителя-дефектолога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1.15.6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Педагога-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4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FC54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осуществляется</w:t>
            </w:r>
          </w:p>
          <w:p w:rsidR="00FC544A" w:rsidRPr="00FC544A" w:rsidRDefault="00FC544A" w:rsidP="00FC544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54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Pr="00FC54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воспитанника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3,6 кв.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4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54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видов деятельности воспитанников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ind w:left="4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280,1кв.</w:t>
            </w:r>
            <w:r w:rsidRPr="00FC54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r w:rsidRPr="00FC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физкультурного</w:t>
            </w:r>
            <w:r w:rsidRPr="00FC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музыкального</w:t>
            </w:r>
            <w:r w:rsidRPr="00FC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  <w:tr w:rsidR="00FC544A" w:rsidRPr="00FC544A" w:rsidTr="00FC544A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r w:rsidRPr="00FC54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прогулочных</w:t>
            </w:r>
            <w:r w:rsidRPr="00FC544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площадок,</w:t>
            </w:r>
            <w:r w:rsidRPr="00FC54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обеспечивающих</w:t>
            </w:r>
            <w:r w:rsidRPr="00FC544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физическую</w:t>
            </w:r>
          </w:p>
          <w:p w:rsidR="00FC544A" w:rsidRPr="00FC544A" w:rsidRDefault="00FC544A" w:rsidP="00FC544A">
            <w:pPr>
              <w:pStyle w:val="TableParagraph"/>
              <w:spacing w:before="4" w:line="24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разнообразную</w:t>
            </w:r>
            <w:r w:rsidRPr="00FC54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C54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FC54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44A" w:rsidRPr="00FC544A" w:rsidRDefault="00FC544A" w:rsidP="00FC544A">
            <w:pPr>
              <w:pStyle w:val="TableParagraph"/>
              <w:spacing w:before="10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</w:p>
        </w:tc>
      </w:tr>
    </w:tbl>
    <w:p w:rsidR="00FC544A" w:rsidRPr="00FC544A" w:rsidRDefault="00FC544A" w:rsidP="00FC544A">
      <w:pPr>
        <w:rPr>
          <w:rFonts w:ascii="Times New Roman" w:hAnsi="Times New Roman" w:cs="Times New Roman"/>
          <w:sz w:val="24"/>
          <w:szCs w:val="24"/>
        </w:rPr>
      </w:pPr>
    </w:p>
    <w:p w:rsidR="00FC544A" w:rsidRPr="00BA30DF" w:rsidRDefault="00FC544A" w:rsidP="00FC544A">
      <w:pPr>
        <w:rPr>
          <w:rFonts w:ascii="Calibri" w:eastAsia="Calibri" w:hAnsi="Calibri" w:cs="Calibri"/>
        </w:rPr>
      </w:pPr>
    </w:p>
    <w:p w:rsidR="00FC544A" w:rsidRDefault="00FC544A" w:rsidP="00FC544A">
      <w:pPr>
        <w:rPr>
          <w:rFonts w:ascii="Times New Roman" w:hAnsi="Times New Roman" w:cs="Times New Roman"/>
        </w:rPr>
      </w:pPr>
    </w:p>
    <w:p w:rsidR="00D96DCF" w:rsidRPr="00E5182A" w:rsidRDefault="00D96DCF"/>
    <w:sectPr w:rsidR="00D96DCF" w:rsidRPr="00E5182A" w:rsidSect="00A630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8A" w:rsidRPr="000A09B6" w:rsidRDefault="00810B8A" w:rsidP="000A09B6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10B8A" w:rsidRPr="000A09B6" w:rsidRDefault="00810B8A" w:rsidP="000A09B6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EF" w:rsidRDefault="00AF64E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12743"/>
      <w:docPartObj>
        <w:docPartGallery w:val="Page Numbers (Bottom of Page)"/>
        <w:docPartUnique/>
      </w:docPartObj>
    </w:sdtPr>
    <w:sdtContent>
      <w:p w:rsidR="00AF64EF" w:rsidRDefault="00AF64EF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F64EF" w:rsidRDefault="00AF64E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EF" w:rsidRDefault="00AF64E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8A" w:rsidRPr="000A09B6" w:rsidRDefault="00810B8A" w:rsidP="000A09B6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10B8A" w:rsidRPr="000A09B6" w:rsidRDefault="00810B8A" w:rsidP="000A09B6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EF" w:rsidRDefault="00AF64E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EF" w:rsidRDefault="00AF64E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EF" w:rsidRDefault="00AF64E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D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518B8"/>
    <w:multiLevelType w:val="hybridMultilevel"/>
    <w:tmpl w:val="6DD6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68A8"/>
    <w:multiLevelType w:val="hybridMultilevel"/>
    <w:tmpl w:val="8710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2BAD"/>
    <w:multiLevelType w:val="hybridMultilevel"/>
    <w:tmpl w:val="9072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6B4C"/>
    <w:multiLevelType w:val="hybridMultilevel"/>
    <w:tmpl w:val="15AE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4C8E"/>
    <w:multiLevelType w:val="hybridMultilevel"/>
    <w:tmpl w:val="3B2C6DBE"/>
    <w:lvl w:ilvl="0" w:tplc="AE568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AF7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7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E64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C3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4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04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8C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6C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276"/>
    <w:multiLevelType w:val="hybridMultilevel"/>
    <w:tmpl w:val="D140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E4B"/>
    <w:multiLevelType w:val="hybridMultilevel"/>
    <w:tmpl w:val="CBD2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F5CE2"/>
    <w:multiLevelType w:val="hybridMultilevel"/>
    <w:tmpl w:val="0B8C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575BE"/>
    <w:multiLevelType w:val="hybridMultilevel"/>
    <w:tmpl w:val="7B32977E"/>
    <w:lvl w:ilvl="0" w:tplc="67E6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D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E5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6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2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ED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81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87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E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E0128"/>
    <w:multiLevelType w:val="hybridMultilevel"/>
    <w:tmpl w:val="F904B940"/>
    <w:lvl w:ilvl="0" w:tplc="778E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07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CE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48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0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6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2F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8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A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7625C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C35D51"/>
    <w:multiLevelType w:val="hybridMultilevel"/>
    <w:tmpl w:val="7A74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6A"/>
    <w:multiLevelType w:val="hybridMultilevel"/>
    <w:tmpl w:val="FED0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C5B5D"/>
    <w:multiLevelType w:val="hybridMultilevel"/>
    <w:tmpl w:val="7748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D276C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2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A06664"/>
    <w:multiLevelType w:val="hybridMultilevel"/>
    <w:tmpl w:val="AB7C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1315"/>
    <w:multiLevelType w:val="hybridMultilevel"/>
    <w:tmpl w:val="68DA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0866"/>
    <w:multiLevelType w:val="hybridMultilevel"/>
    <w:tmpl w:val="E61C666E"/>
    <w:lvl w:ilvl="0" w:tplc="083680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C2C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010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E3C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0DD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485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681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041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8AD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3FA7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7544C"/>
    <w:multiLevelType w:val="hybridMultilevel"/>
    <w:tmpl w:val="48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A78"/>
    <w:multiLevelType w:val="hybridMultilevel"/>
    <w:tmpl w:val="D10C3798"/>
    <w:lvl w:ilvl="0" w:tplc="20027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41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C5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A4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2B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C8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E6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AB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C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3D41"/>
    <w:multiLevelType w:val="hybridMultilevel"/>
    <w:tmpl w:val="327AFE6E"/>
    <w:lvl w:ilvl="0" w:tplc="8B74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68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8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E6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4D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A5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A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2C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4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796AE4"/>
    <w:multiLevelType w:val="multilevel"/>
    <w:tmpl w:val="8D0ED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32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0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8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2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eastAsia="Times New Roman" w:hint="default"/>
        <w:b/>
      </w:rPr>
    </w:lvl>
  </w:abstractNum>
  <w:abstractNum w:abstractNumId="24" w15:restartNumberingAfterBreak="0">
    <w:nsid w:val="53D84CCB"/>
    <w:multiLevelType w:val="hybridMultilevel"/>
    <w:tmpl w:val="FC56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A4EFB"/>
    <w:multiLevelType w:val="hybridMultilevel"/>
    <w:tmpl w:val="5A8C310C"/>
    <w:lvl w:ilvl="0" w:tplc="F3B4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42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27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4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C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4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8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03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325F0D"/>
    <w:multiLevelType w:val="hybridMultilevel"/>
    <w:tmpl w:val="A330F932"/>
    <w:lvl w:ilvl="0" w:tplc="B1FA7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81B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4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AA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3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8E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E6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F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EA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1156C"/>
    <w:multiLevelType w:val="hybridMultilevel"/>
    <w:tmpl w:val="1744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E3251"/>
    <w:multiLevelType w:val="hybridMultilevel"/>
    <w:tmpl w:val="31D63E7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96B36C2"/>
    <w:multiLevelType w:val="hybridMultilevel"/>
    <w:tmpl w:val="F9469D52"/>
    <w:lvl w:ilvl="0" w:tplc="FDAEA2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454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6EB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C28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01A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63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CB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A7B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CCF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4FC9"/>
    <w:multiLevelType w:val="hybridMultilevel"/>
    <w:tmpl w:val="1822319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1413DAC"/>
    <w:multiLevelType w:val="multilevel"/>
    <w:tmpl w:val="9BAED5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 w15:restartNumberingAfterBreak="0">
    <w:nsid w:val="625819C1"/>
    <w:multiLevelType w:val="hybridMultilevel"/>
    <w:tmpl w:val="7E96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62CDC"/>
    <w:multiLevelType w:val="hybridMultilevel"/>
    <w:tmpl w:val="406A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30E77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600730"/>
    <w:multiLevelType w:val="hybridMultilevel"/>
    <w:tmpl w:val="D52A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01415"/>
    <w:multiLevelType w:val="hybridMultilevel"/>
    <w:tmpl w:val="1D0E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72EF6"/>
    <w:multiLevelType w:val="hybridMultilevel"/>
    <w:tmpl w:val="B5C84FA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EE81791"/>
    <w:multiLevelType w:val="hybridMultilevel"/>
    <w:tmpl w:val="B434B3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0E672F7"/>
    <w:multiLevelType w:val="hybridMultilevel"/>
    <w:tmpl w:val="9D343BD8"/>
    <w:lvl w:ilvl="0" w:tplc="2DDE2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0BC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00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A0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A3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8E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A6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45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4D02"/>
    <w:multiLevelType w:val="hybridMultilevel"/>
    <w:tmpl w:val="0088ACC6"/>
    <w:lvl w:ilvl="0" w:tplc="A202D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0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22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4E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E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63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3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4B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C4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107F6"/>
    <w:multiLevelType w:val="hybridMultilevel"/>
    <w:tmpl w:val="3658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0223"/>
    <w:multiLevelType w:val="hybridMultilevel"/>
    <w:tmpl w:val="69AC78FC"/>
    <w:lvl w:ilvl="0" w:tplc="D46A9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E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4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47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A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A9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EC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45D4C4"/>
    <w:multiLevelType w:val="singleLevel"/>
    <w:tmpl w:val="7745D4C4"/>
    <w:lvl w:ilvl="0">
      <w:start w:val="1"/>
      <w:numFmt w:val="decimal"/>
      <w:suff w:val="space"/>
      <w:lvlText w:val="%1."/>
      <w:lvlJc w:val="left"/>
    </w:lvl>
  </w:abstractNum>
  <w:num w:numId="1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23"/>
  </w:num>
  <w:num w:numId="5">
    <w:abstractNumId w:val="22"/>
  </w:num>
  <w:num w:numId="6">
    <w:abstractNumId w:val="42"/>
  </w:num>
  <w:num w:numId="7">
    <w:abstractNumId w:val="40"/>
  </w:num>
  <w:num w:numId="8">
    <w:abstractNumId w:val="9"/>
  </w:num>
  <w:num w:numId="9">
    <w:abstractNumId w:val="10"/>
  </w:num>
  <w:num w:numId="10">
    <w:abstractNumId w:val="25"/>
  </w:num>
  <w:num w:numId="11">
    <w:abstractNumId w:val="39"/>
  </w:num>
  <w:num w:numId="12">
    <w:abstractNumId w:val="21"/>
  </w:num>
  <w:num w:numId="13">
    <w:abstractNumId w:val="5"/>
  </w:num>
  <w:num w:numId="14">
    <w:abstractNumId w:val="34"/>
  </w:num>
  <w:num w:numId="15">
    <w:abstractNumId w:val="29"/>
  </w:num>
  <w:num w:numId="16">
    <w:abstractNumId w:val="18"/>
  </w:num>
  <w:num w:numId="17">
    <w:abstractNumId w:val="28"/>
  </w:num>
  <w:num w:numId="18">
    <w:abstractNumId w:val="37"/>
  </w:num>
  <w:num w:numId="19">
    <w:abstractNumId w:val="19"/>
  </w:num>
  <w:num w:numId="20">
    <w:abstractNumId w:val="11"/>
  </w:num>
  <w:num w:numId="21">
    <w:abstractNumId w:val="15"/>
  </w:num>
  <w:num w:numId="22">
    <w:abstractNumId w:val="6"/>
  </w:num>
  <w:num w:numId="23">
    <w:abstractNumId w:val="13"/>
  </w:num>
  <w:num w:numId="24">
    <w:abstractNumId w:val="14"/>
  </w:num>
  <w:num w:numId="25">
    <w:abstractNumId w:val="41"/>
  </w:num>
  <w:num w:numId="26">
    <w:abstractNumId w:val="33"/>
  </w:num>
  <w:num w:numId="27">
    <w:abstractNumId w:val="32"/>
  </w:num>
  <w:num w:numId="28">
    <w:abstractNumId w:val="2"/>
  </w:num>
  <w:num w:numId="29">
    <w:abstractNumId w:val="35"/>
  </w:num>
  <w:num w:numId="30">
    <w:abstractNumId w:val="27"/>
  </w:num>
  <w:num w:numId="31">
    <w:abstractNumId w:val="4"/>
  </w:num>
  <w:num w:numId="32">
    <w:abstractNumId w:val="20"/>
  </w:num>
  <w:num w:numId="33">
    <w:abstractNumId w:val="12"/>
  </w:num>
  <w:num w:numId="34">
    <w:abstractNumId w:val="1"/>
  </w:num>
  <w:num w:numId="35">
    <w:abstractNumId w:val="7"/>
  </w:num>
  <w:num w:numId="36">
    <w:abstractNumId w:val="36"/>
  </w:num>
  <w:num w:numId="37">
    <w:abstractNumId w:val="17"/>
  </w:num>
  <w:num w:numId="38">
    <w:abstractNumId w:val="8"/>
  </w:num>
  <w:num w:numId="39">
    <w:abstractNumId w:val="16"/>
  </w:num>
  <w:num w:numId="40">
    <w:abstractNumId w:val="0"/>
  </w:num>
  <w:num w:numId="41">
    <w:abstractNumId w:val="38"/>
  </w:num>
  <w:num w:numId="42">
    <w:abstractNumId w:val="24"/>
  </w:num>
  <w:num w:numId="43">
    <w:abstractNumId w:val="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CF"/>
    <w:rsid w:val="000010A3"/>
    <w:rsid w:val="00001585"/>
    <w:rsid w:val="00003EC0"/>
    <w:rsid w:val="000363E4"/>
    <w:rsid w:val="00072045"/>
    <w:rsid w:val="000731B4"/>
    <w:rsid w:val="000A09B6"/>
    <w:rsid w:val="000F69E9"/>
    <w:rsid w:val="001135E4"/>
    <w:rsid w:val="00115CE5"/>
    <w:rsid w:val="001228CE"/>
    <w:rsid w:val="00123609"/>
    <w:rsid w:val="0013662E"/>
    <w:rsid w:val="001545C3"/>
    <w:rsid w:val="0016175D"/>
    <w:rsid w:val="00174369"/>
    <w:rsid w:val="00185FEE"/>
    <w:rsid w:val="0019121B"/>
    <w:rsid w:val="001B1255"/>
    <w:rsid w:val="001B6C86"/>
    <w:rsid w:val="001E3A2D"/>
    <w:rsid w:val="001F0B56"/>
    <w:rsid w:val="001F29A4"/>
    <w:rsid w:val="00212D45"/>
    <w:rsid w:val="00217D46"/>
    <w:rsid w:val="00220591"/>
    <w:rsid w:val="00241565"/>
    <w:rsid w:val="002433E0"/>
    <w:rsid w:val="00260120"/>
    <w:rsid w:val="002951CF"/>
    <w:rsid w:val="002A311B"/>
    <w:rsid w:val="002B5595"/>
    <w:rsid w:val="002C339D"/>
    <w:rsid w:val="002E4234"/>
    <w:rsid w:val="003054F5"/>
    <w:rsid w:val="00314ED8"/>
    <w:rsid w:val="00317716"/>
    <w:rsid w:val="00392199"/>
    <w:rsid w:val="003C18CE"/>
    <w:rsid w:val="003D1112"/>
    <w:rsid w:val="003F24A6"/>
    <w:rsid w:val="003F5D6E"/>
    <w:rsid w:val="00406E35"/>
    <w:rsid w:val="00414B7B"/>
    <w:rsid w:val="00414ECC"/>
    <w:rsid w:val="004179D0"/>
    <w:rsid w:val="004266BB"/>
    <w:rsid w:val="00426B29"/>
    <w:rsid w:val="00437B9E"/>
    <w:rsid w:val="00442B69"/>
    <w:rsid w:val="004516D0"/>
    <w:rsid w:val="00454C96"/>
    <w:rsid w:val="00485964"/>
    <w:rsid w:val="004B2FDC"/>
    <w:rsid w:val="004C03FD"/>
    <w:rsid w:val="005079A8"/>
    <w:rsid w:val="00535856"/>
    <w:rsid w:val="00536909"/>
    <w:rsid w:val="00562EAF"/>
    <w:rsid w:val="00567507"/>
    <w:rsid w:val="00572469"/>
    <w:rsid w:val="005A63B6"/>
    <w:rsid w:val="005B5493"/>
    <w:rsid w:val="005E3E9A"/>
    <w:rsid w:val="005F2070"/>
    <w:rsid w:val="0063659F"/>
    <w:rsid w:val="0069581A"/>
    <w:rsid w:val="006A514A"/>
    <w:rsid w:val="006B0EDA"/>
    <w:rsid w:val="006B4F55"/>
    <w:rsid w:val="006E3A05"/>
    <w:rsid w:val="006F0BE9"/>
    <w:rsid w:val="00700FDB"/>
    <w:rsid w:val="00746F69"/>
    <w:rsid w:val="0074761D"/>
    <w:rsid w:val="00752956"/>
    <w:rsid w:val="00773894"/>
    <w:rsid w:val="007964BD"/>
    <w:rsid w:val="007A0439"/>
    <w:rsid w:val="007A400E"/>
    <w:rsid w:val="007C36C6"/>
    <w:rsid w:val="007E405D"/>
    <w:rsid w:val="007F5068"/>
    <w:rsid w:val="008001E0"/>
    <w:rsid w:val="00801AFD"/>
    <w:rsid w:val="00810B8A"/>
    <w:rsid w:val="008340D3"/>
    <w:rsid w:val="00837471"/>
    <w:rsid w:val="00860F6F"/>
    <w:rsid w:val="0088367E"/>
    <w:rsid w:val="008A0DBA"/>
    <w:rsid w:val="008A456C"/>
    <w:rsid w:val="008B2EFF"/>
    <w:rsid w:val="008B5DD0"/>
    <w:rsid w:val="008B709B"/>
    <w:rsid w:val="008E0E21"/>
    <w:rsid w:val="00907A1E"/>
    <w:rsid w:val="0091457B"/>
    <w:rsid w:val="00944922"/>
    <w:rsid w:val="00944EBC"/>
    <w:rsid w:val="0098308F"/>
    <w:rsid w:val="009924F4"/>
    <w:rsid w:val="009A1088"/>
    <w:rsid w:val="009B1182"/>
    <w:rsid w:val="009D3862"/>
    <w:rsid w:val="009E00C7"/>
    <w:rsid w:val="009E4547"/>
    <w:rsid w:val="009F6B4D"/>
    <w:rsid w:val="00A0404D"/>
    <w:rsid w:val="00A21252"/>
    <w:rsid w:val="00A3307B"/>
    <w:rsid w:val="00A33146"/>
    <w:rsid w:val="00A447C4"/>
    <w:rsid w:val="00A512E5"/>
    <w:rsid w:val="00A52D1C"/>
    <w:rsid w:val="00A630E5"/>
    <w:rsid w:val="00A87011"/>
    <w:rsid w:val="00AA3A24"/>
    <w:rsid w:val="00AA505F"/>
    <w:rsid w:val="00AA5719"/>
    <w:rsid w:val="00AD44B0"/>
    <w:rsid w:val="00AD5514"/>
    <w:rsid w:val="00AF64EF"/>
    <w:rsid w:val="00B230EB"/>
    <w:rsid w:val="00B23254"/>
    <w:rsid w:val="00B2378D"/>
    <w:rsid w:val="00B26382"/>
    <w:rsid w:val="00B34310"/>
    <w:rsid w:val="00B44CBA"/>
    <w:rsid w:val="00B60565"/>
    <w:rsid w:val="00B62D9D"/>
    <w:rsid w:val="00B733BA"/>
    <w:rsid w:val="00B86953"/>
    <w:rsid w:val="00B96207"/>
    <w:rsid w:val="00BA055E"/>
    <w:rsid w:val="00BB25B6"/>
    <w:rsid w:val="00BC513C"/>
    <w:rsid w:val="00BC5C6F"/>
    <w:rsid w:val="00BF3D17"/>
    <w:rsid w:val="00C00B70"/>
    <w:rsid w:val="00C01DBF"/>
    <w:rsid w:val="00C02A17"/>
    <w:rsid w:val="00C343FB"/>
    <w:rsid w:val="00C46107"/>
    <w:rsid w:val="00C54AC0"/>
    <w:rsid w:val="00C6499B"/>
    <w:rsid w:val="00CB7AF1"/>
    <w:rsid w:val="00D03A67"/>
    <w:rsid w:val="00D551D2"/>
    <w:rsid w:val="00D817CE"/>
    <w:rsid w:val="00D87712"/>
    <w:rsid w:val="00D9379A"/>
    <w:rsid w:val="00D95BD4"/>
    <w:rsid w:val="00D96DCF"/>
    <w:rsid w:val="00DA6905"/>
    <w:rsid w:val="00DC6122"/>
    <w:rsid w:val="00DC77E1"/>
    <w:rsid w:val="00DD70EB"/>
    <w:rsid w:val="00E1544E"/>
    <w:rsid w:val="00E15C1F"/>
    <w:rsid w:val="00E20D42"/>
    <w:rsid w:val="00E5182A"/>
    <w:rsid w:val="00E71262"/>
    <w:rsid w:val="00EA3CFD"/>
    <w:rsid w:val="00EA3D1F"/>
    <w:rsid w:val="00ED0FF2"/>
    <w:rsid w:val="00EE5FEF"/>
    <w:rsid w:val="00EE78C1"/>
    <w:rsid w:val="00F00DA5"/>
    <w:rsid w:val="00F11403"/>
    <w:rsid w:val="00F12F38"/>
    <w:rsid w:val="00F42446"/>
    <w:rsid w:val="00F47564"/>
    <w:rsid w:val="00F5052D"/>
    <w:rsid w:val="00F645AA"/>
    <w:rsid w:val="00FB19B6"/>
    <w:rsid w:val="00FB325C"/>
    <w:rsid w:val="00FB4D44"/>
    <w:rsid w:val="00FC544A"/>
    <w:rsid w:val="00FE451F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6D8"/>
  <w15:docId w15:val="{66D0C56B-6D0E-45E5-9774-E86A515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FB"/>
  </w:style>
  <w:style w:type="paragraph" w:styleId="1">
    <w:name w:val="heading 1"/>
    <w:basedOn w:val="a"/>
    <w:next w:val="a"/>
    <w:link w:val="10"/>
    <w:uiPriority w:val="99"/>
    <w:qFormat/>
    <w:rsid w:val="00FC544A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D96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96DCF"/>
    <w:rPr>
      <w:color w:val="0000FF" w:themeColor="hyperlink"/>
      <w:u w:val="single"/>
    </w:rPr>
  </w:style>
  <w:style w:type="character" w:styleId="a6">
    <w:name w:val="Emphasis"/>
    <w:basedOn w:val="a0"/>
    <w:qFormat/>
    <w:rsid w:val="00D96DCF"/>
    <w:rPr>
      <w:i/>
      <w:iCs/>
    </w:rPr>
  </w:style>
  <w:style w:type="paragraph" w:customStyle="1" w:styleId="s3">
    <w:name w:val="s_3"/>
    <w:basedOn w:val="a"/>
    <w:rsid w:val="00D9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9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9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96DCF"/>
  </w:style>
  <w:style w:type="paragraph" w:styleId="a7">
    <w:name w:val="List Paragraph"/>
    <w:basedOn w:val="a"/>
    <w:link w:val="a8"/>
    <w:uiPriority w:val="99"/>
    <w:qFormat/>
    <w:rsid w:val="005B54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7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4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56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12D45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00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1585"/>
  </w:style>
  <w:style w:type="character" w:customStyle="1" w:styleId="3">
    <w:name w:val="Основной текст (3)_"/>
    <w:link w:val="30"/>
    <w:uiPriority w:val="99"/>
    <w:locked/>
    <w:rsid w:val="00FB4D4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4D44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b">
    <w:name w:val="Знак"/>
    <w:basedOn w:val="a"/>
    <w:uiPriority w:val="99"/>
    <w:rsid w:val="00FB4D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link w:val="31"/>
    <w:uiPriority w:val="99"/>
    <w:locked/>
    <w:rsid w:val="00FB4D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FB4D44"/>
    <w:pPr>
      <w:widowControl w:val="0"/>
      <w:shd w:val="clear" w:color="auto" w:fill="FFFFFF"/>
      <w:spacing w:before="6720" w:after="0" w:line="24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Нормальный (таблица)"/>
    <w:basedOn w:val="a"/>
    <w:next w:val="a"/>
    <w:uiPriority w:val="99"/>
    <w:rsid w:val="00FB4D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6"/>
      <w:szCs w:val="26"/>
    </w:rPr>
  </w:style>
  <w:style w:type="character" w:customStyle="1" w:styleId="a8">
    <w:name w:val="Абзац списка Знак"/>
    <w:link w:val="a7"/>
    <w:uiPriority w:val="99"/>
    <w:locked/>
    <w:rsid w:val="002433E0"/>
  </w:style>
  <w:style w:type="character" w:customStyle="1" w:styleId="21">
    <w:name w:val="Основной текст (2)_"/>
    <w:link w:val="22"/>
    <w:uiPriority w:val="99"/>
    <w:locked/>
    <w:rsid w:val="00EE78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E78C1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FC544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ae">
    <w:name w:val="Цветовое выделение"/>
    <w:uiPriority w:val="99"/>
    <w:rsid w:val="00FC544A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FC544A"/>
    <w:rPr>
      <w:b/>
      <w:bCs/>
      <w:color w:val="auto"/>
    </w:rPr>
  </w:style>
  <w:style w:type="paragraph" w:customStyle="1" w:styleId="af0">
    <w:name w:val="Прижатый влево"/>
    <w:basedOn w:val="a"/>
    <w:next w:val="a"/>
    <w:uiPriority w:val="99"/>
    <w:rsid w:val="00FC5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C544A"/>
    <w:pPr>
      <w:widowControl w:val="0"/>
      <w:autoSpaceDE w:val="0"/>
      <w:autoSpaceDN w:val="0"/>
      <w:spacing w:before="103" w:after="0" w:line="240" w:lineRule="auto"/>
      <w:ind w:left="61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11">
    <w:name w:val="Заголовок №1_"/>
    <w:link w:val="12"/>
    <w:uiPriority w:val="99"/>
    <w:locked/>
    <w:rsid w:val="00FB19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B19B6"/>
    <w:pPr>
      <w:widowControl w:val="0"/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Основной текст1"/>
    <w:uiPriority w:val="99"/>
    <w:rsid w:val="007A400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af1">
    <w:name w:val="Основной"/>
    <w:basedOn w:val="a"/>
    <w:link w:val="af2"/>
    <w:uiPriority w:val="99"/>
    <w:rsid w:val="007A40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2">
    <w:name w:val="Основной Знак"/>
    <w:link w:val="af1"/>
    <w:uiPriority w:val="99"/>
    <w:locked/>
    <w:rsid w:val="007A400E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00">
    <w:name w:val="Основной текст + 10"/>
    <w:aliases w:val="5 pt4,Полужирный3"/>
    <w:uiPriority w:val="99"/>
    <w:rsid w:val="009E00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whitespace-pre-wrap">
    <w:name w:val="whitespace-pre-wrap"/>
    <w:basedOn w:val="a"/>
    <w:rsid w:val="009E00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9E00C7"/>
    <w:rPr>
      <w:b/>
      <w:bCs/>
    </w:rPr>
  </w:style>
  <w:style w:type="character" w:customStyle="1" w:styleId="c13">
    <w:name w:val="c13"/>
    <w:rsid w:val="009E00C7"/>
    <w:rPr>
      <w:rFonts w:ascii="Times New Roman" w:hAnsi="Times New Roman" w:cs="Times New Roman"/>
    </w:rPr>
  </w:style>
  <w:style w:type="paragraph" w:styleId="af4">
    <w:name w:val="Body Text"/>
    <w:basedOn w:val="a"/>
    <w:link w:val="af5"/>
    <w:uiPriority w:val="99"/>
    <w:semiHidden/>
    <w:unhideWhenUsed/>
    <w:rsid w:val="009E00C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E00C7"/>
    <w:rPr>
      <w:rFonts w:ascii="Calibri" w:eastAsia="Calibri" w:hAnsi="Calibri" w:cs="Times New Roman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0A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A09B6"/>
  </w:style>
  <w:style w:type="paragraph" w:styleId="af8">
    <w:name w:val="footer"/>
    <w:basedOn w:val="a"/>
    <w:link w:val="af9"/>
    <w:uiPriority w:val="99"/>
    <w:unhideWhenUsed/>
    <w:rsid w:val="000A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9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5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7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2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70581476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syrkovskaya-r4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irkovoshc@yandex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5;&#1086;&#1074;&#1075;&#1086;&#1088;&#1086;&#1076;&#1089;&#1082;&#1080;&#1081;-&#1088;&#1072;&#1081;&#1086;&#1085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1096-C1CE-4C61-9264-8F566E45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58</Pages>
  <Words>14400</Words>
  <Characters>82082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Sirkovo</cp:lastModifiedBy>
  <cp:revision>10</cp:revision>
  <cp:lastPrinted>2025-04-17T11:47:00Z</cp:lastPrinted>
  <dcterms:created xsi:type="dcterms:W3CDTF">2025-04-17T11:36:00Z</dcterms:created>
  <dcterms:modified xsi:type="dcterms:W3CDTF">2025-04-29T16:47:00Z</dcterms:modified>
</cp:coreProperties>
</file>